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Щоб батьки могли радіти, що такі в них гарні діти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музична розвага з батьками)</w:t>
      </w: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                                            Підготувала: Керівник музичний ЗДО №2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                                                                                           Т.Б.Шапаєва</w:t>
      </w:r>
    </w:p>
    <w:p>
      <w:pPr>
        <w:spacing w:before="0" w:after="0" w:line="288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Мета: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Формувати у дітей глибокі почуття любові до своєї родини та Батьківщини.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Закріпити знання дітей про своїх найдорожчих людей: тата і маму. Розвивати здатність переживати музичні образи і усвідомлювати емоційний зміст творів, закріплювати здібності музичного та музично-рухового виконавства. Виховувати повагу до народних традицій, звичаїв; любов до музичних творів і мистецтва в цілому.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Хід розваги: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Ведуча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Шановні гості. Вітаємо вас на нашій розвазі!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До залу під пісню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Родина, родина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заходять діти.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Ведуча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Родино, дорога родино!</w:t>
        <w:br/>
        <w:t xml:space="preserve">Що може бути краще в світі цім?</w:t>
        <w:br/>
        <w:t xml:space="preserve">Чим більше дорожить людина</w:t>
        <w:br/>
        <w:t xml:space="preserve">За батьківський і материнський дім?</w:t>
        <w:br/>
        <w:t xml:space="preserve">Де можна більше зачерпнуть любові?</w:t>
        <w:br/>
        <w:t xml:space="preserve">Де взяти більше доброти?</w:t>
        <w:br/>
        <w:t xml:space="preserve">Як в материнськім ніжнім слові,</w:t>
        <w:br/>
        <w:t xml:space="preserve">Як з батька щедрої руки!</w:t>
        <w:br/>
        <w:t xml:space="preserve">Отож зібралися ми нині</w:t>
        <w:br/>
        <w:t xml:space="preserve">На святі нашім гомінкім,</w:t>
        <w:br/>
        <w:t xml:space="preserve">Щоб поклонитися родині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І побажати щастя всім!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Ведуча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Шановні батьки! Ми раді вітати вас.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 миром зустрічаємо — щастя вам бажаємо!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Ми запросили вас і раді, що ви прийшли до нас,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 цей святковий, радісний, для всіх веселий час.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Зібрались ми у залі, як у одній родині,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Тож починаймо свято — ми зараз всі єдині.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Звучить фонограма пісні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Родина, родина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Діти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(по черзі)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Ми сьогодні зібрались на свято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Веселитись як дружна сім'я.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Хай же свят у вас буде багато,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Як пісень навесні в солов'я.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Хай блищать ваші очі від радості, щастя й любові.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Щоб у кожній сім'ї було чисте родинне тепло.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Ведуча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 дитсадочку справжнє свято,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 нас гостей прийшло багато.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Нехай лунають пісня, сміх,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Щоб гарний настрій був у всіх.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Свято добрим вийти може,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Якщо кожен допоможе.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Від пісень і жартів, звісно,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Хай сьогодні стане тісно.</w:t>
      </w:r>
    </w:p>
    <w:p>
      <w:pPr>
        <w:spacing w:before="0" w:after="0" w:line="288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Ведуча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Народилися ми і живемо на такій чудовій мальовничій землі – в нашій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славній Україні. Тут жили наші прадіди й діди, тут живуть наші батьки, тут корінь роду українського, що сягає сивої давнини. І де б ми не були, скрізь відчуваємо поклик рідної землі, хвилюємося аж до сліз зачувши рідне слово…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Дитина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Рід, родина, сім’я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Серед них – маленька я.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Мов перлинка-намистинка,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Я дівчатко-українка.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Родовід – моя родина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Я ж її мала краплина.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Люблю всю родину я.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Разом ми – одна сім’я!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Бо козацького я роду,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Рідну землю люблю зроду.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Маму, тата поважаю,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Їм здоров’ячка бажаю!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І бабусю, дідуся –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Всіх люблю й ціную я.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Дівчинка виконує пісню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Маленька Українка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До зали заходять двоє хлопчиків, а на шиї у них в’язка бубличків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Перший хлопчи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Здоровенькі були, люди добрі!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Другий хлопчик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Здоровенькі були, люди хороші!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Хлопчики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разом)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Ми довго до вас їхали — і нарешті, приїхали!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Ведуча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що привезли: каченят, гусенят чи молодих поросят?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що у вас: халва чи квас?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Перший хлопчик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 нас не квас — це раз. І не халва — це два.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Другий хлопчик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Немає каченят, гусенят, нема маленьких поросят.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Ведуча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То навіщо ж було приїжджати?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Перший хлопчик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людей подивитись, себе показати.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Хлопчики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разом)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Приїхали не торгувати, а всіх присутніх звеселяти!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Ведуча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Тоді заходьте до нас, шановні. Дозволяємо співати, танцювати і добрим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гумором усіх звеселяти. Хороший жарт і сміх — найкращі ліки від життєвих негараздів і прикрощів. А що може бути краще, ніж зібратися разом, поспівати й пожартувати, адже свято — тоді, коли душа співає.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Отож здоровенькі були, що до нас прибули!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Діти виконують українську народну пісню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Савка та Грішка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Ведуча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Ростуть наші діти, а разом із ними зростає їхнє почуття гумору.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 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Ви у цьому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зараз переконаєтесь.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Діти розігрують гумористичні сценки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Ведуча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 лікаря Айболита прийшли Чебурашка і крокодил Гена.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(Гена плаче-заливається крокодилячими слізьми...)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Лікар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Що сталося?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Чебурашка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Я проковтнув жувальну гумку.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Лікар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  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чого ж ти, Гено, плачеш?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Гена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плачу я тому, що це була моя гумка.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Музична відбивка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Ведуча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 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Кіт Леопольд сидить біля річки. Підбігають мишенята і запитують...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Перше мишеня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 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Скажи, Леопольде, чи є тут риба?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Леопольд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   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Ще не знаю.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Друге мишеня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ти давно вже тут рибу ловиш?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Леопольд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  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Та ось уже років зо два!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Музична відбивка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Ведуча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   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Поросятко П'ятачок запитує у премудрої Сови...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П'ятачок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  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Сова, у тебе зуби є?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Сова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  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Ні, немає.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П'ятачок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   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Ну от і добре, тоді потримай, будь ласка, мого пряника.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Музична відбивка</w:t>
      </w:r>
    </w:p>
    <w:p>
      <w:pPr>
        <w:spacing w:before="0" w:after="0" w:line="288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Ведуча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зараз ми перевіримо, чи добре батьки знають народні приказки про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родину? У нас є чарівна торбинка, в якій лежать папірці з приказками, але вони не закінчені. Пограємо?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Дитина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навмання витягає з торбинки папірець і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дає читати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ведучій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а присутні дорослі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мають завершити прислів’я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Який рід…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такий плід)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Мати однією рукою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б’є,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…(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А другою гладить)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Що посієш,…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те й пожнеш)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Хто бабусю має,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….(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той потіху знає)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Тим батькам нелегко жити,…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(У яких ледачі діти)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Яка сім’я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-…(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такий і я)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Ведуча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Молодці батьки всі прислів’я знаєте.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зараз наші діти будуть танцювати: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Виконується парний танок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Гопачок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88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Ведуча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Головною берегинею роду завжди була Мати! Мати – найдорожча людина в світі. Вона народжує дитину, пестить її і голубить, вчить добра і любові!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Мамо, матусенько, мамочко, ненько,</w:t>
        <w:br/>
        <w:t xml:space="preserve">Матінко, усміх твій ніжний ловлю.</w:t>
        <w:br/>
        <w:t xml:space="preserve">Мамочка рідна моя, дорогенька,</w:t>
        <w:br/>
        <w:t xml:space="preserve">Я над усе тебе в світі люблю!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Мама дитини виконує пісню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Мамина доля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Ведуча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ще в нас в садочку є талановиті мами в яких золоті руки. І зараз ми в цьому переконаємось.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Ведуча запрошує матусь продемонструвати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свої роботи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і розповісти про свої захоплення.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  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Ведуча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Дітям для щастя потрібні не лише материнські руки, а й батьківське мужнє серце. Батько і мати у дитячій долі – це два сонця гарячих, що дарують надію й тепло!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Дитина читає вірш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Про тата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Я до любого тата звертаюсь,</w:t>
        <w:br/>
        <w:t xml:space="preserve">Хочу в словах передати тепло,</w:t>
        <w:br/>
        <w:t xml:space="preserve">Щоб мій татусь міг частіше всміхатись,</w:t>
        <w:br/>
        <w:t xml:space="preserve">Щоб у душі його сонце цвіло!</w:t>
        <w:br/>
        <w:t xml:space="preserve">Татку, татусеньку, таточку, тату,</w:t>
        <w:br/>
        <w:t xml:space="preserve">Кращого в світі немає навкруг!</w:t>
        <w:br/>
        <w:t xml:space="preserve">Таточку, хочу тебе обійняти,</w:t>
        <w:br/>
        <w:t xml:space="preserve">Ти мій порадник, заступник і друг!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Ведуча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І зараз нам тато Люби заспіває пісню.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Тато виконує пісню під гітару</w:t>
      </w:r>
    </w:p>
    <w:p>
      <w:pPr>
        <w:spacing w:before="0" w:after="0" w:line="288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Ведуча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Діти, а ви хочете подивитися, як ваші тата допомагали вашим мамам,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коли ви були зовсім маленькі?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Проводиться гра для татусів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Хто швидше запеленає ляльку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Ведуча підходить до дверей. Звучить фонограма "Сміх дітей",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до зали заходить дівчина, підкидає на руках торбинку.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Ведуча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Добридень, а ви хто?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Іванка - смішинка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Доброго дня і вам, люди добрі.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Я — Іванка-смішинка!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Мене так звуть, бо у торбинку,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Збираю жарти і смішинки.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Чуєте — вони там сміхом заливаються?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Подивіться — сміховці у мішку штовхаються!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 смішинкою смішинку,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Клала я усе в торбинку 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І принесла цілий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міх,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 якому сміх для всіх.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Коли приходжу до дітей на свято, жарти просто вискакують з моєї торби — і всі починають сміятися.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Іванка-смішинка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розв'язує торбинку і показує її всім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Ведуча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Ой! А що це сталося із твоєю торбою? Чому вона геть порожня?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 поділися смішинки?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Іванка – Смішинка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Оце так до вас я поспішала,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Зачепилась та на пагорбі упала.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Котилася торба з великого горба...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Мабуть, розв'язалася, а смішинки порозсипалися.</w:t>
      </w:r>
    </w:p>
    <w:p>
      <w:pPr>
        <w:spacing w:before="0" w:after="0" w:line="288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Ведуча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 журися, Іванка -смішинка. Діти, давайте наповнимо торбу своїм сміхом. І батьки нам допоможуть. Тож, Іванка, сідай на килимок, тримай ширше свою торбиночку і лови смішинки.</w:t>
      </w:r>
    </w:p>
    <w:p>
      <w:pPr>
        <w:spacing w:before="0" w:after="0" w:line="288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коли торба буде повнесенька — зав'язуй її швидесенько.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Діти з батьками подарують смішинки.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Мама Артура та мама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Є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ви проводять майстер-клас: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малюють портрет Іванки.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Ведуча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Хлопчик запитує в тата...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Підводяться тато і син.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Хлопчик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 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Тату, а де знаходяться гори Альпи?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Тато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 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Синку, запитай у мами, вона в хаті все переставляє.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Музична відбивка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Ведуча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Мама запитує свою донечку...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Мама з донечкою підводяться.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Мама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 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Доню, а скажи мені, хто все бачить, хто все чує, хто все знає?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Дочка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Мамо, та невже ти не знаєш? Це ж наша сусідка!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Музична відбивка</w:t>
      </w:r>
    </w:p>
    <w:p>
      <w:pPr>
        <w:spacing w:before="0" w:after="0" w:line="288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Ведуча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Маленька дівчинка загубилася, довго озиралася довкола і, врешті, підійшла до міліціонера...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Тато надягає картуз міліціонера, бере до рук смугастий жезл</w:t>
      </w:r>
    </w:p>
    <w:p>
      <w:pPr>
        <w:spacing w:before="0" w:after="0" w:line="288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Дівчинка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Дядечко міліціонер, а чи не бачили ви тут жінку, яка йшла без мене?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Музична відбивка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Ведуча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Хлопчик полюбляє смачно поїсти.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Хлопчик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 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Ма-а-а-амо! Хочу варе-е-еників!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Мама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Іди їж. На столі повна миска стоїть.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Хлопчик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Еге! Вже не хочу. 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думав, що нема.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Музична відбивка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Ведуча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каже донці: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Мама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Донечко, іди,вмивайся! Швидше-бо, не мнися!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Донечка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  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Так за мене он в куточку Кіт уже умився.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Музична відбивка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Вередун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Мама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   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Добре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синочку, що ти перестав плакати.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Син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  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Я не перестав, я тільки відпочиваю.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Музична відбивка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Хочу цукерок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Син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Мамо, дайте мені цукерок.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Мама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  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Добре, візьми собі повну жменю.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Син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Аж повну жменю? То ви , мамо , дайте самі, бо ваша жменя більша.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Іванка – смішинка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Як мене розсмішили: ха-ха-ха! Ой, зараз лусну від сміху!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Ведуча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Люба заспіває нам українську народну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пісню.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Дівчинка виконує пісню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Гопачок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88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Іванка – смішинка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Чудово! А тим часом 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заспіваю вам байку про веселого діда.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Іванка співає пісню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Жив на світі старий дід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Жив на світі дід старий маленького зросту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І сміявся той дідок , дуже-дуже просто: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Ха-ха-ха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та хе-хе-хе,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Хі-хі-хі та бух-бух-бух!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Бу-бу-бу та бе-бе-бе,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Дінь-дінь-дінь та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Трюх-трюх-трюх!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Він побачив павука, дуже налякався.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Та, схопившись за боки дзвінко розсміявся: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Хі-хі-хі та ха-ха-ха,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Хо-хо-хо та гуль-гуль-гуль!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П-гі-гі та га-га-га,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Го-го-го та буль-буль-буль!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 побачив стрибунця й так розвеселився,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Що від сміху на траву зовсім повалився: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Ги-ги-ги та гу-гу-гу,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Го-го-го та бах-бах-бах!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Діти сміються.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Іванка просить, щоб сміялися ще голосніше і щоб батьки теж допомагали. Потім встає і зав'язує торбу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Іванка – смішинка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Дякую вам, любі друзі, що наповнили торбу сміхом. Так багато набралося жартів і смішинок, що вже знову штовхаються.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Ведуча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Іванко подивись які портрети намалювали мама Артура та мама Сєви. Поглянь, впізнаєш себе, це ж – ти! Схожа?</w:t>
      </w:r>
    </w:p>
    <w:p>
      <w:pPr>
        <w:spacing w:before="0" w:after="0" w:line="288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Іванка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Дякую вам, покажу усім хай позаздрять!!!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Іванка показує усім присутнім свої портрети</w:t>
      </w:r>
    </w:p>
    <w:p>
      <w:pPr>
        <w:spacing w:before="0" w:after="0" w:line="288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Піду в інший дитячий садочок, роздам всім смішинки, щоб вони були такі ж веселі, як і ви.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І пам'ятайте, що хвилина сміху подовжує життя на цілий рік.</w:t>
      </w:r>
    </w:p>
    <w:p>
      <w:pPr>
        <w:spacing w:before="0" w:after="0" w:line="288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Ведуча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Дорогі діти, шановні гості. Сьогодні ми дійсно побували на чудовому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святі. І будемо мати надію, що ці хвилини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радості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подовжать наше життя не на один рік.</w:t>
      </w:r>
    </w:p>
    <w:p>
      <w:pPr>
        <w:spacing w:before="0" w:after="0" w:line="288"/>
        <w:ind w:right="0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Ведуча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Хай дні ваші будуть сонячними і теплими, а життя довге та щасливе. Бажаємо здоров’я, радості і втіх; бажаємо успіхів і сили, надії, віри і тепла, поваги, мудрості. Добра, уваги, ласки і любові, і ні краплиночки сльози, ні зморщечки, ні сивини. Хай ваші діти і онуки приносять вам тільки радість.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Звучить фонограма пісні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Одна калина за вікном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88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Всі гості і діти співають.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Джерело - Інтернетресурси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