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E4" w:rsidRPr="00B72CE4" w:rsidRDefault="00B72CE4" w:rsidP="00B72CE4">
      <w:pPr>
        <w:rPr>
          <w:rFonts w:ascii="Calibri" w:eastAsia="Calibri" w:hAnsi="Calibri" w:cs="Times New Roman"/>
        </w:rPr>
      </w:pPr>
    </w:p>
    <w:p w:rsidR="00B72CE4" w:rsidRPr="00B72CE4" w:rsidRDefault="00B72CE4" w:rsidP="00B72CE4">
      <w:pPr>
        <w:keepNext/>
        <w:spacing w:after="0" w:line="480" w:lineRule="auto"/>
        <w:jc w:val="center"/>
        <w:outlineLvl w:val="0"/>
        <w:rPr>
          <w:rFonts w:ascii="Times New Roman" w:eastAsia="Times New Roman" w:hAnsi="Times New Roman" w:cs="Times New Roman"/>
          <w:b/>
          <w:sz w:val="52"/>
          <w:szCs w:val="20"/>
          <w:u w:val="single"/>
          <w:lang w:eastAsia="ru-RU"/>
        </w:rPr>
      </w:pPr>
      <w:r w:rsidRPr="00B72CE4">
        <w:rPr>
          <w:rFonts w:ascii="Times New Roman" w:eastAsia="Times New Roman" w:hAnsi="Times New Roman" w:cs="Times New Roman"/>
          <w:b/>
          <w:sz w:val="52"/>
          <w:szCs w:val="20"/>
          <w:u w:val="single"/>
          <w:lang w:eastAsia="ru-RU"/>
        </w:rPr>
        <w:t>КОЛЕКТИВНИЙ  ДОГОВІР</w:t>
      </w:r>
    </w:p>
    <w:p w:rsidR="00B72CE4" w:rsidRPr="00B72CE4" w:rsidRDefault="00B72CE4" w:rsidP="00B72CE4">
      <w:pPr>
        <w:spacing w:after="0" w:line="480" w:lineRule="auto"/>
        <w:jc w:val="center"/>
        <w:rPr>
          <w:rFonts w:ascii="Times New Roman" w:eastAsia="Times New Roman" w:hAnsi="Times New Roman" w:cs="Times New Roman"/>
          <w:sz w:val="44"/>
          <w:szCs w:val="28"/>
          <w:lang w:eastAsia="ru-RU"/>
        </w:rPr>
      </w:pPr>
      <w:r w:rsidRPr="00B72CE4">
        <w:rPr>
          <w:rFonts w:ascii="Times New Roman" w:eastAsia="Times New Roman" w:hAnsi="Times New Roman" w:cs="Times New Roman"/>
          <w:sz w:val="44"/>
          <w:szCs w:val="28"/>
          <w:lang w:eastAsia="ru-RU"/>
        </w:rPr>
        <w:t>Між адміністрацією і трудовим колективом закладу дошкільної освіти №2 м.Ковеля</w:t>
      </w:r>
    </w:p>
    <w:p w:rsidR="00B72CE4" w:rsidRPr="00B72CE4" w:rsidRDefault="00B72CE4" w:rsidP="00B72CE4">
      <w:pPr>
        <w:jc w:val="right"/>
        <w:rPr>
          <w:rFonts w:ascii="Calibri" w:eastAsia="Calibri" w:hAnsi="Calibri" w:cs="Times New Roman"/>
          <w:b/>
          <w:sz w:val="36"/>
          <w:u w:val="single"/>
        </w:rPr>
      </w:pPr>
    </w:p>
    <w:p w:rsidR="00B72CE4" w:rsidRPr="00B72CE4" w:rsidRDefault="00B72CE4" w:rsidP="00B72CE4">
      <w:pPr>
        <w:spacing w:after="0" w:line="240" w:lineRule="atLeast"/>
        <w:jc w:val="center"/>
        <w:rPr>
          <w:rFonts w:ascii="Times New Roman" w:eastAsia="Calibri" w:hAnsi="Times New Roman" w:cs="Times New Roman"/>
          <w:sz w:val="28"/>
          <w:szCs w:val="28"/>
        </w:rPr>
      </w:pPr>
      <w:r w:rsidRPr="00B72CE4">
        <w:rPr>
          <w:rFonts w:ascii="Times New Roman" w:eastAsia="Calibri" w:hAnsi="Times New Roman" w:cs="Times New Roman"/>
          <w:sz w:val="28"/>
          <w:szCs w:val="28"/>
        </w:rPr>
        <w:t xml:space="preserve">                                                                        Прийнятий загальними зборами </w:t>
      </w:r>
    </w:p>
    <w:p w:rsidR="00B72CE4" w:rsidRPr="00B72CE4" w:rsidRDefault="00B72CE4" w:rsidP="00B72CE4">
      <w:pPr>
        <w:spacing w:after="0" w:line="240" w:lineRule="atLeast"/>
        <w:jc w:val="center"/>
        <w:rPr>
          <w:rFonts w:ascii="Times New Roman" w:eastAsia="Calibri" w:hAnsi="Times New Roman" w:cs="Times New Roman"/>
          <w:sz w:val="28"/>
          <w:szCs w:val="28"/>
        </w:rPr>
      </w:pPr>
      <w:r w:rsidRPr="00B72CE4">
        <w:rPr>
          <w:rFonts w:ascii="Times New Roman" w:eastAsia="Calibri" w:hAnsi="Times New Roman" w:cs="Times New Roman"/>
          <w:sz w:val="28"/>
          <w:szCs w:val="28"/>
        </w:rPr>
        <w:t xml:space="preserve">                                                                   трудового колективу закладу</w:t>
      </w:r>
    </w:p>
    <w:p w:rsidR="00B72CE4" w:rsidRPr="00B72CE4" w:rsidRDefault="00B72CE4" w:rsidP="00B72CE4">
      <w:pPr>
        <w:spacing w:after="0" w:line="240" w:lineRule="atLeast"/>
        <w:jc w:val="center"/>
        <w:rPr>
          <w:rFonts w:ascii="Times New Roman" w:eastAsia="Calibri" w:hAnsi="Times New Roman" w:cs="Times New Roman"/>
          <w:sz w:val="28"/>
          <w:szCs w:val="28"/>
        </w:rPr>
      </w:pPr>
      <w:r w:rsidRPr="00B72CE4">
        <w:rPr>
          <w:rFonts w:ascii="Times New Roman" w:eastAsia="Calibri" w:hAnsi="Times New Roman" w:cs="Times New Roman"/>
          <w:sz w:val="28"/>
          <w:szCs w:val="28"/>
        </w:rPr>
        <w:t xml:space="preserve">                                                                             дошкільної освіти №2 м.Ковеля</w:t>
      </w:r>
    </w:p>
    <w:p w:rsidR="00B72CE4" w:rsidRPr="00B72CE4" w:rsidRDefault="00B72CE4" w:rsidP="00B72CE4">
      <w:pPr>
        <w:spacing w:after="0" w:line="240" w:lineRule="atLeast"/>
        <w:jc w:val="center"/>
        <w:rPr>
          <w:rFonts w:ascii="Times New Roman" w:eastAsia="Calibri" w:hAnsi="Times New Roman" w:cs="Times New Roman"/>
          <w:sz w:val="28"/>
          <w:szCs w:val="28"/>
        </w:rPr>
      </w:pPr>
      <w:r w:rsidRPr="00B72CE4">
        <w:rPr>
          <w:rFonts w:ascii="Times New Roman" w:eastAsia="Calibri" w:hAnsi="Times New Roman" w:cs="Times New Roman"/>
          <w:sz w:val="28"/>
          <w:szCs w:val="28"/>
        </w:rPr>
        <w:t xml:space="preserve">                                                      </w:t>
      </w:r>
      <w:r w:rsidR="00650455">
        <w:rPr>
          <w:rFonts w:ascii="Times New Roman" w:eastAsia="Calibri" w:hAnsi="Times New Roman" w:cs="Times New Roman"/>
          <w:sz w:val="28"/>
          <w:szCs w:val="28"/>
        </w:rPr>
        <w:t xml:space="preserve">                 від «23» серпня </w:t>
      </w:r>
      <w:r w:rsidRPr="00B72CE4">
        <w:rPr>
          <w:rFonts w:ascii="Times New Roman" w:eastAsia="Calibri" w:hAnsi="Times New Roman" w:cs="Times New Roman"/>
          <w:sz w:val="28"/>
          <w:szCs w:val="28"/>
        </w:rPr>
        <w:t>2019 року</w:t>
      </w:r>
    </w:p>
    <w:p w:rsidR="00B72CE4" w:rsidRPr="00B72CE4" w:rsidRDefault="00B72CE4" w:rsidP="00B72CE4">
      <w:pPr>
        <w:jc w:val="center"/>
        <w:rPr>
          <w:rFonts w:ascii="Calibri" w:eastAsia="Calibri" w:hAnsi="Calibri" w:cs="Times New Roman"/>
          <w:b/>
          <w:sz w:val="36"/>
          <w:u w:val="single"/>
        </w:rPr>
      </w:pPr>
    </w:p>
    <w:p w:rsidR="00B72CE4" w:rsidRPr="00B72CE4" w:rsidRDefault="00B72CE4" w:rsidP="00B72CE4">
      <w:pPr>
        <w:jc w:val="center"/>
        <w:rPr>
          <w:rFonts w:ascii="Calibri" w:eastAsia="Calibri" w:hAnsi="Calibri" w:cs="Times New Roman"/>
          <w:b/>
          <w:sz w:val="36"/>
          <w:u w:val="single"/>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3"/>
        <w:gridCol w:w="3134"/>
      </w:tblGrid>
      <w:tr w:rsidR="00B72CE4" w:rsidRPr="00B72CE4" w:rsidTr="00B72CE4">
        <w:trPr>
          <w:trHeight w:val="820"/>
        </w:trPr>
        <w:tc>
          <w:tcPr>
            <w:tcW w:w="9400" w:type="dxa"/>
            <w:gridSpan w:val="3"/>
            <w:tcBorders>
              <w:top w:val="single" w:sz="4" w:space="0" w:color="auto"/>
              <w:left w:val="single" w:sz="4" w:space="0" w:color="auto"/>
              <w:bottom w:val="single" w:sz="4" w:space="0" w:color="auto"/>
              <w:right w:val="single" w:sz="4" w:space="0" w:color="auto"/>
            </w:tcBorders>
          </w:tcPr>
          <w:p w:rsidR="00B72CE4" w:rsidRPr="00650455" w:rsidRDefault="00650455" w:rsidP="00650455">
            <w:pPr>
              <w:spacing w:after="0" w:line="24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Зареєстровано у виконавчому комітеті Ковельської міської ради</w:t>
            </w:r>
          </w:p>
          <w:p w:rsidR="00B72CE4" w:rsidRPr="00B72CE4" w:rsidRDefault="00B72CE4" w:rsidP="00B72CE4">
            <w:pPr>
              <w:spacing w:after="0" w:line="240" w:lineRule="atLeast"/>
              <w:ind w:firstLine="539"/>
              <w:rPr>
                <w:rFonts w:ascii="Times New Roman" w:eastAsia="Calibri" w:hAnsi="Times New Roman" w:cs="Times New Roman"/>
                <w:sz w:val="24"/>
                <w:szCs w:val="24"/>
              </w:rPr>
            </w:pPr>
            <w:r w:rsidRPr="00B72CE4">
              <w:rPr>
                <w:rFonts w:ascii="Times New Roman" w:eastAsia="Calibri" w:hAnsi="Times New Roman" w:cs="Times New Roman"/>
                <w:sz w:val="24"/>
                <w:szCs w:val="24"/>
              </w:rPr>
              <w:t>Р</w:t>
            </w:r>
            <w:r w:rsidR="00650455">
              <w:rPr>
                <w:rFonts w:ascii="Times New Roman" w:eastAsia="Calibri" w:hAnsi="Times New Roman" w:cs="Times New Roman"/>
                <w:sz w:val="24"/>
                <w:szCs w:val="24"/>
              </w:rPr>
              <w:t xml:space="preserve">еєстраційний номер  34 від «29» серпня </w:t>
            </w:r>
            <w:r w:rsidRPr="00B72CE4">
              <w:rPr>
                <w:rFonts w:ascii="Times New Roman" w:eastAsia="Calibri" w:hAnsi="Times New Roman" w:cs="Times New Roman"/>
                <w:sz w:val="24"/>
                <w:szCs w:val="24"/>
              </w:rPr>
              <w:t>2019 року</w:t>
            </w:r>
          </w:p>
          <w:p w:rsidR="00B72CE4" w:rsidRPr="00B72CE4" w:rsidRDefault="00B72CE4" w:rsidP="00B72CE4">
            <w:pPr>
              <w:spacing w:after="0" w:line="240" w:lineRule="atLeast"/>
              <w:ind w:firstLine="539"/>
              <w:rPr>
                <w:rFonts w:ascii="Times New Roman" w:eastAsia="Calibri" w:hAnsi="Times New Roman" w:cs="Times New Roman"/>
                <w:sz w:val="24"/>
                <w:szCs w:val="24"/>
              </w:rPr>
            </w:pPr>
          </w:p>
          <w:p w:rsidR="00B72CE4" w:rsidRPr="00B72CE4" w:rsidRDefault="00B72CE4" w:rsidP="00B72CE4">
            <w:pPr>
              <w:spacing w:after="0" w:line="240" w:lineRule="atLeast"/>
              <w:ind w:firstLine="539"/>
              <w:rPr>
                <w:rFonts w:ascii="Times New Roman" w:eastAsia="Calibri" w:hAnsi="Times New Roman" w:cs="Times New Roman"/>
                <w:sz w:val="24"/>
                <w:szCs w:val="24"/>
              </w:rPr>
            </w:pPr>
            <w:r w:rsidRPr="00B72CE4">
              <w:rPr>
                <w:rFonts w:ascii="Times New Roman" w:eastAsia="Calibri" w:hAnsi="Times New Roman" w:cs="Times New Roman"/>
                <w:sz w:val="24"/>
                <w:szCs w:val="24"/>
              </w:rPr>
              <w:t>Рекомендації реєструючого органу_______________________________________</w:t>
            </w:r>
          </w:p>
          <w:p w:rsidR="00B72CE4" w:rsidRPr="00B72CE4" w:rsidRDefault="00B72CE4" w:rsidP="00B72CE4">
            <w:pPr>
              <w:spacing w:after="0" w:line="240" w:lineRule="atLeast"/>
              <w:ind w:firstLine="539"/>
              <w:rPr>
                <w:rFonts w:ascii="Times New Roman" w:eastAsia="Calibri" w:hAnsi="Times New Roman" w:cs="Times New Roman"/>
                <w:sz w:val="18"/>
                <w:szCs w:val="18"/>
                <w:vertAlign w:val="superscript"/>
              </w:rPr>
            </w:pPr>
            <w:r w:rsidRPr="00B72CE4">
              <w:rPr>
                <w:rFonts w:ascii="Times New Roman" w:eastAsia="Calibri" w:hAnsi="Times New Roman" w:cs="Times New Roman"/>
                <w:sz w:val="18"/>
                <w:szCs w:val="18"/>
                <w:vertAlign w:val="superscript"/>
              </w:rPr>
              <w:t xml:space="preserve">                                                                                                                                                             (вихідний номер і дата надсилання листа)</w:t>
            </w:r>
          </w:p>
        </w:tc>
      </w:tr>
      <w:tr w:rsidR="00B72CE4" w:rsidRPr="00B72CE4" w:rsidTr="00B72CE4">
        <w:trPr>
          <w:trHeight w:val="687"/>
        </w:trPr>
        <w:tc>
          <w:tcPr>
            <w:tcW w:w="3133"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4"/>
                <w:szCs w:val="24"/>
              </w:rPr>
            </w:pPr>
            <w:r w:rsidRPr="00B72CE4">
              <w:rPr>
                <w:rFonts w:ascii="Times New Roman" w:eastAsia="Calibri" w:hAnsi="Times New Roman" w:cs="Times New Roman"/>
                <w:sz w:val="24"/>
                <w:szCs w:val="24"/>
              </w:rPr>
              <w:t>Уповноважена особа реєструючого органу</w:t>
            </w:r>
          </w:p>
        </w:tc>
        <w:tc>
          <w:tcPr>
            <w:tcW w:w="3133"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ind w:firstLine="539"/>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________________</w:t>
            </w:r>
          </w:p>
          <w:p w:rsidR="00B72CE4" w:rsidRPr="00B72CE4" w:rsidRDefault="00B72CE4" w:rsidP="00B72CE4">
            <w:pPr>
              <w:spacing w:after="0" w:line="240" w:lineRule="atLeast"/>
              <w:ind w:firstLine="539"/>
              <w:jc w:val="both"/>
              <w:rPr>
                <w:rFonts w:ascii="Times New Roman" w:eastAsia="Calibri" w:hAnsi="Times New Roman" w:cs="Times New Roman"/>
                <w:sz w:val="18"/>
                <w:szCs w:val="18"/>
                <w:vertAlign w:val="superscript"/>
              </w:rPr>
            </w:pPr>
            <w:r w:rsidRPr="00B72CE4">
              <w:rPr>
                <w:rFonts w:ascii="Times New Roman" w:eastAsia="Calibri" w:hAnsi="Times New Roman" w:cs="Times New Roman"/>
                <w:sz w:val="18"/>
                <w:szCs w:val="18"/>
                <w:vertAlign w:val="superscript"/>
              </w:rPr>
              <w:t xml:space="preserve">                         (підпис)</w:t>
            </w:r>
          </w:p>
        </w:tc>
        <w:tc>
          <w:tcPr>
            <w:tcW w:w="3134" w:type="dxa"/>
            <w:tcBorders>
              <w:top w:val="single" w:sz="4" w:space="0" w:color="auto"/>
              <w:left w:val="single" w:sz="4" w:space="0" w:color="auto"/>
              <w:bottom w:val="single" w:sz="4" w:space="0" w:color="auto"/>
              <w:right w:val="single" w:sz="4" w:space="0" w:color="auto"/>
            </w:tcBorders>
            <w:hideMark/>
          </w:tcPr>
          <w:p w:rsidR="00B72CE4" w:rsidRPr="00650455" w:rsidRDefault="00650455" w:rsidP="00B72CE4">
            <w:pPr>
              <w:spacing w:after="0" w:line="240" w:lineRule="atLeast"/>
              <w:ind w:firstLine="539"/>
              <w:jc w:val="both"/>
              <w:rPr>
                <w:rFonts w:ascii="Times New Roman" w:eastAsia="Calibri" w:hAnsi="Times New Roman" w:cs="Times New Roman"/>
                <w:sz w:val="24"/>
                <w:szCs w:val="24"/>
                <w:u w:val="single"/>
              </w:rPr>
            </w:pPr>
            <w:r w:rsidRPr="00650455">
              <w:rPr>
                <w:rFonts w:ascii="Times New Roman" w:eastAsia="Calibri" w:hAnsi="Times New Roman" w:cs="Times New Roman"/>
                <w:sz w:val="24"/>
                <w:szCs w:val="24"/>
                <w:u w:val="single"/>
              </w:rPr>
              <w:t>Л.Герасимчук</w:t>
            </w:r>
          </w:p>
          <w:p w:rsidR="00B72CE4" w:rsidRPr="00B72CE4" w:rsidRDefault="00B72CE4" w:rsidP="00B72CE4">
            <w:pPr>
              <w:spacing w:after="0" w:line="240" w:lineRule="atLeast"/>
              <w:ind w:firstLine="539"/>
              <w:jc w:val="both"/>
              <w:rPr>
                <w:rFonts w:ascii="Times New Roman" w:eastAsia="Calibri" w:hAnsi="Times New Roman" w:cs="Times New Roman"/>
                <w:sz w:val="24"/>
                <w:szCs w:val="24"/>
                <w:vertAlign w:val="superscript"/>
              </w:rPr>
            </w:pPr>
            <w:r w:rsidRPr="00B72CE4">
              <w:rPr>
                <w:rFonts w:ascii="Times New Roman" w:eastAsia="Calibri" w:hAnsi="Times New Roman" w:cs="Times New Roman"/>
                <w:sz w:val="24"/>
                <w:szCs w:val="24"/>
                <w:vertAlign w:val="superscript"/>
              </w:rPr>
              <w:t xml:space="preserve">       (ініціали та прізвище)</w:t>
            </w:r>
          </w:p>
        </w:tc>
      </w:tr>
    </w:tbl>
    <w:p w:rsidR="00B72CE4" w:rsidRPr="00B72CE4" w:rsidRDefault="00B72CE4" w:rsidP="00B72CE4">
      <w:pPr>
        <w:spacing w:after="0" w:line="240" w:lineRule="atLeast"/>
        <w:ind w:firstLine="539"/>
        <w:jc w:val="both"/>
        <w:rPr>
          <w:rFonts w:ascii="Times New Roman" w:eastAsia="Calibri" w:hAnsi="Times New Roman" w:cs="Times New Roman"/>
          <w:sz w:val="26"/>
          <w:szCs w:val="26"/>
        </w:rPr>
      </w:pPr>
    </w:p>
    <w:p w:rsidR="00B72CE4" w:rsidRPr="00B72CE4" w:rsidRDefault="00B72CE4" w:rsidP="00B72CE4">
      <w:pPr>
        <w:ind w:firstLine="540"/>
        <w:jc w:val="both"/>
        <w:rPr>
          <w:rFonts w:ascii="Times New Roman" w:eastAsia="Calibri" w:hAnsi="Times New Roman" w:cs="Times New Roman"/>
          <w:sz w:val="26"/>
          <w:szCs w:val="26"/>
        </w:rPr>
      </w:pPr>
    </w:p>
    <w:p w:rsidR="00B72CE4" w:rsidRPr="00B72CE4" w:rsidRDefault="00B72CE4" w:rsidP="00B72CE4">
      <w:pPr>
        <w:ind w:firstLine="540"/>
        <w:jc w:val="both"/>
        <w:rPr>
          <w:rFonts w:ascii="Times New Roman" w:eastAsia="Calibri" w:hAnsi="Times New Roman" w:cs="Times New Roman"/>
          <w:sz w:val="26"/>
          <w:szCs w:val="26"/>
        </w:rPr>
      </w:pPr>
    </w:p>
    <w:p w:rsidR="00B72CE4" w:rsidRPr="00B72CE4" w:rsidRDefault="00B72CE4" w:rsidP="00B72CE4">
      <w:pPr>
        <w:ind w:firstLine="540"/>
        <w:jc w:val="both"/>
        <w:rPr>
          <w:rFonts w:ascii="Times New Roman" w:eastAsia="Calibri" w:hAnsi="Times New Roman" w:cs="Times New Roman"/>
          <w:sz w:val="26"/>
          <w:szCs w:val="26"/>
        </w:rPr>
      </w:pPr>
    </w:p>
    <w:p w:rsidR="00B72CE4" w:rsidRPr="00B72CE4" w:rsidRDefault="00B72CE4" w:rsidP="00B72CE4">
      <w:pPr>
        <w:ind w:firstLine="540"/>
        <w:jc w:val="both"/>
        <w:rPr>
          <w:rFonts w:ascii="Times New Roman" w:eastAsia="Calibri" w:hAnsi="Times New Roman" w:cs="Times New Roman"/>
          <w:sz w:val="26"/>
          <w:szCs w:val="26"/>
        </w:rPr>
      </w:pPr>
    </w:p>
    <w:p w:rsidR="00B72CE4" w:rsidRPr="00B72CE4" w:rsidRDefault="00B72CE4" w:rsidP="00B72CE4">
      <w:pPr>
        <w:ind w:firstLine="540"/>
        <w:jc w:val="both"/>
        <w:rPr>
          <w:rFonts w:ascii="Times New Roman" w:eastAsia="Calibri" w:hAnsi="Times New Roman" w:cs="Times New Roman"/>
          <w:sz w:val="26"/>
          <w:szCs w:val="26"/>
        </w:rPr>
      </w:pPr>
    </w:p>
    <w:p w:rsidR="00B72CE4" w:rsidRPr="00B72CE4" w:rsidRDefault="00B72CE4" w:rsidP="00B72CE4">
      <w:pPr>
        <w:spacing w:after="0" w:line="240" w:lineRule="atLeast"/>
        <w:ind w:firstLine="539"/>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Колективний договір між адміністрацією та трудовим колективом закладу дошкільної освіти (ясла-садок) №2 «Берізка» м.Ковеля  на 2019-2024 роки укладено відповідно до Конституції України,</w:t>
      </w:r>
      <w:r w:rsidRPr="00B72CE4">
        <w:rPr>
          <w:rFonts w:ascii="Calibri" w:eastAsia="Calibri" w:hAnsi="Calibri" w:cs="Times New Roman"/>
          <w:sz w:val="28"/>
        </w:rPr>
        <w:t xml:space="preserve"> </w:t>
      </w:r>
      <w:r w:rsidRPr="00B72CE4">
        <w:rPr>
          <w:rFonts w:ascii="Times New Roman" w:eastAsia="Calibri" w:hAnsi="Times New Roman" w:cs="Times New Roman"/>
          <w:sz w:val="26"/>
          <w:szCs w:val="26"/>
        </w:rPr>
        <w:t xml:space="preserve">відповідно до Закону України «Про колективні договори і угоди», «Про соціальний діалог в Україні», Генеральної угоди, Галузевої Угоди, Угоди між управлінням освіти, науки та молоді Волинської обласної державної адміністрації та комітетом Волинської обласної організації Профспілки працівників освіти і науки на 2017-2021 роки, угоди між управлінням освіти виконавчого комітету Ковельської міської ради та комітетом Ковельської міської організації Профспілки працівників освіти і науки,  законів про освіту та інших </w:t>
      </w:r>
      <w:r w:rsidRPr="00B72CE4">
        <w:rPr>
          <w:rFonts w:ascii="Times New Roman" w:eastAsia="Calibri" w:hAnsi="Times New Roman" w:cs="Times New Roman"/>
          <w:sz w:val="26"/>
          <w:szCs w:val="26"/>
        </w:rPr>
        <w:lastRenderedPageBreak/>
        <w:t xml:space="preserve">правових і нормативних документів з метою забезпечення соціального захисту найманих працівників, які перебувають у сфері дії Сторін, що підписали Колективний договір. Він включає зобов’язання Сторін, які спрямовані на створення умов для підвищення ефективності роботи закладу освіти, реалізації професійних, трудових і соціальноекономічних прав та гарантій працюючих. </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lang w:val="ru-RU"/>
        </w:rPr>
        <w:t>РОЗДІЛ 1</w:t>
      </w:r>
    </w:p>
    <w:p w:rsidR="00B72CE4" w:rsidRPr="00B72CE4" w:rsidRDefault="00B72CE4" w:rsidP="00B72CE4">
      <w:pPr>
        <w:spacing w:after="0" w:line="240" w:lineRule="atLeast"/>
        <w:jc w:val="center"/>
        <w:rPr>
          <w:rFonts w:ascii="Times New Roman" w:eastAsia="Calibri" w:hAnsi="Times New Roman" w:cs="Times New Roman"/>
          <w:b/>
          <w:sz w:val="26"/>
          <w:szCs w:val="26"/>
          <w:lang w:val="ru-RU"/>
        </w:rPr>
      </w:pPr>
      <w:r w:rsidRPr="00B72CE4">
        <w:rPr>
          <w:rFonts w:ascii="Times New Roman" w:eastAsia="Calibri" w:hAnsi="Times New Roman" w:cs="Times New Roman"/>
          <w:b/>
          <w:sz w:val="26"/>
          <w:szCs w:val="26"/>
          <w:lang w:val="ru-RU"/>
        </w:rPr>
        <w:t xml:space="preserve"> ЗАГАЛЬНІ ПОЛОЖЕННЯ</w:t>
      </w:r>
    </w:p>
    <w:p w:rsidR="00B72CE4" w:rsidRPr="00B72CE4" w:rsidRDefault="00B72CE4" w:rsidP="00B72CE4">
      <w:pPr>
        <w:spacing w:after="0" w:line="240" w:lineRule="atLeast"/>
        <w:jc w:val="both"/>
        <w:rPr>
          <w:rFonts w:ascii="Times New Roman" w:eastAsia="Calibri" w:hAnsi="Times New Roman" w:cs="Times New Roman"/>
          <w:i/>
          <w:sz w:val="26"/>
          <w:szCs w:val="26"/>
          <w:u w:val="single"/>
          <w:lang w:val="ru-RU"/>
        </w:rPr>
      </w:pPr>
      <w:r w:rsidRPr="00B72CE4">
        <w:rPr>
          <w:rFonts w:ascii="Times New Roman" w:eastAsia="Calibri" w:hAnsi="Times New Roman" w:cs="Times New Roman"/>
          <w:i/>
          <w:sz w:val="26"/>
          <w:szCs w:val="26"/>
          <w:u w:val="single"/>
          <w:lang w:val="ru-RU"/>
        </w:rPr>
        <w:t xml:space="preserve">1.1.Сторони колективного договору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1.1.1.Сторонами колективного договору</w:t>
      </w:r>
      <w:proofErr w:type="gramStart"/>
      <w:r w:rsidRPr="00B72CE4">
        <w:rPr>
          <w:rFonts w:ascii="Times New Roman" w:eastAsia="Calibri" w:hAnsi="Times New Roman" w:cs="Times New Roman"/>
          <w:sz w:val="26"/>
          <w:szCs w:val="26"/>
          <w:lang w:val="ru-RU"/>
        </w:rPr>
        <w:t xml:space="preserve"> є:</w:t>
      </w:r>
      <w:proofErr w:type="gramEnd"/>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адміністрація закладу дошкільної освіти (ясла-садок) №2 «Берізка» м.Ковеля (</w:t>
      </w:r>
      <w:r w:rsidRPr="00B72CE4">
        <w:rPr>
          <w:rFonts w:ascii="Times New Roman" w:eastAsia="Calibri" w:hAnsi="Times New Roman" w:cs="Times New Roman"/>
          <w:i/>
          <w:sz w:val="26"/>
          <w:szCs w:val="26"/>
        </w:rPr>
        <w:t>далі ЗДО №2</w:t>
      </w:r>
      <w:r w:rsidRPr="00B72CE4">
        <w:rPr>
          <w:rFonts w:ascii="Times New Roman" w:eastAsia="Calibri" w:hAnsi="Times New Roman" w:cs="Times New Roman"/>
          <w:sz w:val="26"/>
          <w:szCs w:val="26"/>
        </w:rPr>
        <w:t xml:space="preserve">) в особі директора, який представляє інтереси власника і має відповідні повноваження;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трудовий колектив закладу дошкільної освіти №2 в особі голови ради трудового колективу, який наділений відповідними повноваженнями та представляє інтереси трудового колективу.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1.1.2.Директор закладу визнає Раду </w:t>
      </w:r>
      <w:proofErr w:type="gramStart"/>
      <w:r w:rsidRPr="00B72CE4">
        <w:rPr>
          <w:rFonts w:ascii="Times New Roman" w:eastAsia="Calibri" w:hAnsi="Times New Roman" w:cs="Times New Roman"/>
          <w:sz w:val="26"/>
          <w:szCs w:val="26"/>
          <w:lang w:val="ru-RU"/>
        </w:rPr>
        <w:t>трудового</w:t>
      </w:r>
      <w:proofErr w:type="gramEnd"/>
      <w:r w:rsidRPr="00B72CE4">
        <w:rPr>
          <w:rFonts w:ascii="Times New Roman" w:eastAsia="Calibri" w:hAnsi="Times New Roman" w:cs="Times New Roman"/>
          <w:sz w:val="26"/>
          <w:szCs w:val="26"/>
          <w:lang w:val="ru-RU"/>
        </w:rPr>
        <w:t xml:space="preserve"> колективу єдиним повноважним представником всіх працівників закладу</w:t>
      </w:r>
      <w:r w:rsidRPr="00B72CE4">
        <w:rPr>
          <w:rFonts w:ascii="Times New Roman" w:eastAsia="Calibri" w:hAnsi="Times New Roman" w:cs="Times New Roman"/>
          <w:sz w:val="26"/>
          <w:szCs w:val="26"/>
        </w:rPr>
        <w:t xml:space="preserve"> дошкільної освіти №2</w:t>
      </w:r>
      <w:r w:rsidRPr="00B72CE4">
        <w:rPr>
          <w:rFonts w:ascii="Times New Roman" w:eastAsia="Calibri" w:hAnsi="Times New Roman" w:cs="Times New Roman"/>
          <w:sz w:val="26"/>
          <w:szCs w:val="26"/>
          <w:lang w:val="ru-RU"/>
        </w:rPr>
        <w:t xml:space="preserve"> в колективних переговорах.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1.1.3.Сторони визнають даний колективний догові</w:t>
      </w:r>
      <w:proofErr w:type="gramStart"/>
      <w:r w:rsidRPr="00B72CE4">
        <w:rPr>
          <w:rFonts w:ascii="Times New Roman" w:eastAsia="Calibri" w:hAnsi="Times New Roman" w:cs="Times New Roman"/>
          <w:sz w:val="26"/>
          <w:szCs w:val="26"/>
          <w:lang w:val="ru-RU"/>
        </w:rPr>
        <w:t>р</w:t>
      </w:r>
      <w:proofErr w:type="gramEnd"/>
      <w:r w:rsidRPr="00B72CE4">
        <w:rPr>
          <w:rFonts w:ascii="Times New Roman" w:eastAsia="Calibri" w:hAnsi="Times New Roman" w:cs="Times New Roman"/>
          <w:sz w:val="26"/>
          <w:szCs w:val="26"/>
          <w:lang w:val="ru-RU"/>
        </w:rPr>
        <w:t xml:space="preserve"> нормативним актом соціального партнерства, на підставі якого здійснюються регулювання соціальноекономічних, виробничих і трудових відносин в заклад</w:t>
      </w:r>
      <w:r w:rsidRPr="00B72CE4">
        <w:rPr>
          <w:rFonts w:ascii="Times New Roman" w:eastAsia="Calibri" w:hAnsi="Times New Roman" w:cs="Times New Roman"/>
          <w:sz w:val="26"/>
          <w:szCs w:val="26"/>
        </w:rPr>
        <w:t>і дошкільної освіти №2</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1.1.8.Сторони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щодо укладення колективного договору, внесення змін і доповнень до нього, вирішення усіх питань соціально-економічних і трудових відносин.                             </w:t>
      </w:r>
    </w:p>
    <w:p w:rsidR="00B72CE4" w:rsidRPr="00B72CE4" w:rsidRDefault="00B72CE4" w:rsidP="00B72CE4">
      <w:pPr>
        <w:spacing w:after="0" w:line="240" w:lineRule="atLeast"/>
        <w:jc w:val="both"/>
        <w:rPr>
          <w:rFonts w:ascii="Calibri" w:eastAsia="Calibri" w:hAnsi="Calibri" w:cs="Times New Roman"/>
          <w:sz w:val="28"/>
          <w:szCs w:val="28"/>
        </w:rPr>
      </w:pP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9</w:t>
      </w:r>
      <w:r w:rsidRPr="00B72CE4">
        <w:rPr>
          <w:rFonts w:ascii="Times New Roman" w:eastAsia="Calibri" w:hAnsi="Times New Roman" w:cs="Times New Roman"/>
          <w:sz w:val="26"/>
          <w:szCs w:val="26"/>
          <w:lang w:val="ru-RU"/>
        </w:rPr>
        <w:t xml:space="preserve">.Ніякі зміни у керівництві, складі, структурі та назвах сторін не викликають припинення дії колективного договору. </w:t>
      </w: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rPr>
        <w:t xml:space="preserve">1.2. Сфера дії колективного договору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1.2.1.Колективний договір визначає узгоджені позиції і дії Сторін, спрямовані на співпрацюю, створення умов для підвищення ефективності роботи закладу, реалізацію на цій основі професійних, соціально-економічних гарантій працюючих, забезпечення їх конституційних прав.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1.2.2.Положення цього Колективного договору діють безпосередньо і є обов’язковими для дотримання адміністрацією, працівниками і трудовим колективом.</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 xml:space="preserve">1.2.3.Дія </w:t>
      </w:r>
      <w:r w:rsidRPr="00B72CE4">
        <w:rPr>
          <w:rFonts w:ascii="Times New Roman" w:eastAsia="Calibri" w:hAnsi="Times New Roman" w:cs="Times New Roman"/>
          <w:sz w:val="26"/>
          <w:szCs w:val="26"/>
        </w:rPr>
        <w:t>К</w:t>
      </w:r>
      <w:r w:rsidRPr="00B72CE4">
        <w:rPr>
          <w:rFonts w:ascii="Times New Roman" w:eastAsia="Calibri" w:hAnsi="Times New Roman" w:cs="Times New Roman"/>
          <w:sz w:val="26"/>
          <w:szCs w:val="26"/>
          <w:lang w:val="ru-RU"/>
        </w:rPr>
        <w:t xml:space="preserve">олективного договору поширюється на всіх </w:t>
      </w:r>
      <w:proofErr w:type="gramStart"/>
      <w:r w:rsidRPr="00B72CE4">
        <w:rPr>
          <w:rFonts w:ascii="Times New Roman" w:eastAsia="Calibri" w:hAnsi="Times New Roman" w:cs="Times New Roman"/>
          <w:sz w:val="26"/>
          <w:szCs w:val="26"/>
          <w:lang w:val="ru-RU"/>
        </w:rPr>
        <w:t>осіб</w:t>
      </w:r>
      <w:proofErr w:type="gramEnd"/>
      <w:r w:rsidRPr="00B72CE4">
        <w:rPr>
          <w:rFonts w:ascii="Times New Roman" w:eastAsia="Calibri" w:hAnsi="Times New Roman" w:cs="Times New Roman"/>
          <w:sz w:val="26"/>
          <w:szCs w:val="26"/>
          <w:lang w:val="ru-RU"/>
        </w:rPr>
        <w:t xml:space="preserve">, які знаходяться в трудових правовідносинах із закладом дошкільної освіти </w:t>
      </w:r>
      <w:r w:rsidRPr="00B72CE4">
        <w:rPr>
          <w:rFonts w:ascii="Times New Roman" w:eastAsia="Calibri" w:hAnsi="Times New Roman" w:cs="Times New Roman"/>
          <w:sz w:val="26"/>
          <w:szCs w:val="26"/>
        </w:rPr>
        <w:t>№2</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rPr>
      </w:pP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lang w:val="ru-RU"/>
        </w:rPr>
        <w:t>1.3. Термін дії колективного договору. Порядок внесення змін та доповнень</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1.3.1.Колективний догові</w:t>
      </w:r>
      <w:proofErr w:type="gramStart"/>
      <w:r w:rsidRPr="00B72CE4">
        <w:rPr>
          <w:rFonts w:ascii="Times New Roman" w:eastAsia="Calibri" w:hAnsi="Times New Roman" w:cs="Times New Roman"/>
          <w:sz w:val="26"/>
          <w:szCs w:val="26"/>
          <w:lang w:val="ru-RU"/>
        </w:rPr>
        <w:t>р</w:t>
      </w:r>
      <w:proofErr w:type="gramEnd"/>
      <w:r w:rsidRPr="00B72CE4">
        <w:rPr>
          <w:rFonts w:ascii="Times New Roman" w:eastAsia="Calibri" w:hAnsi="Times New Roman" w:cs="Times New Roman"/>
          <w:sz w:val="26"/>
          <w:szCs w:val="26"/>
          <w:lang w:val="ru-RU"/>
        </w:rPr>
        <w:t xml:space="preserve"> укладається на 2019-202</w:t>
      </w: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 xml:space="preserve"> роки і набуває чинності з моменту підписання представниками Сторін і діє протягом 2019-202</w:t>
      </w: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 xml:space="preserve"> років.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1.3.2.У разі не укладання нового </w:t>
      </w:r>
      <w:r w:rsidRPr="00B72CE4">
        <w:rPr>
          <w:rFonts w:ascii="Times New Roman" w:eastAsia="Calibri" w:hAnsi="Times New Roman" w:cs="Times New Roman"/>
          <w:sz w:val="26"/>
          <w:szCs w:val="26"/>
        </w:rPr>
        <w:t>К</w:t>
      </w:r>
      <w:r w:rsidRPr="00B72CE4">
        <w:rPr>
          <w:rFonts w:ascii="Times New Roman" w:eastAsia="Calibri" w:hAnsi="Times New Roman" w:cs="Times New Roman"/>
          <w:sz w:val="26"/>
          <w:szCs w:val="26"/>
          <w:lang w:val="ru-RU"/>
        </w:rPr>
        <w:t>олективного договору до 01.01.202</w:t>
      </w:r>
      <w:r w:rsidRPr="00B72CE4">
        <w:rPr>
          <w:rFonts w:ascii="Times New Roman" w:eastAsia="Calibri" w:hAnsi="Times New Roman" w:cs="Times New Roman"/>
          <w:sz w:val="26"/>
          <w:szCs w:val="26"/>
        </w:rPr>
        <w:t>4р.</w:t>
      </w:r>
      <w:r w:rsidRPr="00B72CE4">
        <w:rPr>
          <w:rFonts w:ascii="Times New Roman" w:eastAsia="Calibri" w:hAnsi="Times New Roman" w:cs="Times New Roman"/>
          <w:sz w:val="26"/>
          <w:szCs w:val="26"/>
          <w:lang w:val="ru-RU"/>
        </w:rPr>
        <w:t>, цей Колективний догові</w:t>
      </w:r>
      <w:proofErr w:type="gramStart"/>
      <w:r w:rsidRPr="00B72CE4">
        <w:rPr>
          <w:rFonts w:ascii="Times New Roman" w:eastAsia="Calibri" w:hAnsi="Times New Roman" w:cs="Times New Roman"/>
          <w:sz w:val="26"/>
          <w:szCs w:val="26"/>
          <w:lang w:val="ru-RU"/>
        </w:rPr>
        <w:t>р</w:t>
      </w:r>
      <w:proofErr w:type="gramEnd"/>
      <w:r w:rsidRPr="00B72CE4">
        <w:rPr>
          <w:rFonts w:ascii="Times New Roman" w:eastAsia="Calibri" w:hAnsi="Times New Roman" w:cs="Times New Roman"/>
          <w:sz w:val="26"/>
          <w:szCs w:val="26"/>
          <w:lang w:val="ru-RU"/>
        </w:rPr>
        <w:t xml:space="preserve"> продовжує свою дію до укладання нового.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proofErr w:type="gramStart"/>
      <w:r w:rsidRPr="00B72CE4">
        <w:rPr>
          <w:rFonts w:ascii="Times New Roman" w:eastAsia="Calibri" w:hAnsi="Times New Roman" w:cs="Times New Roman"/>
          <w:sz w:val="26"/>
          <w:szCs w:val="26"/>
          <w:lang w:val="ru-RU"/>
        </w:rPr>
        <w:t xml:space="preserve">1.3.3.Зміни та доповнення до цього Колективного договору вносяться в обов’язковому порядку </w:t>
      </w:r>
      <w:r w:rsidRPr="00B72CE4">
        <w:rPr>
          <w:rFonts w:ascii="Times New Roman" w:eastAsia="Calibri" w:hAnsi="Times New Roman" w:cs="Times New Roman"/>
          <w:sz w:val="26"/>
          <w:szCs w:val="26"/>
        </w:rPr>
        <w:t xml:space="preserve">у </w:t>
      </w:r>
      <w:r w:rsidRPr="00B72CE4">
        <w:rPr>
          <w:rFonts w:ascii="Times New Roman" w:eastAsia="Calibri" w:hAnsi="Times New Roman" w:cs="Times New Roman"/>
          <w:sz w:val="26"/>
          <w:szCs w:val="26"/>
          <w:lang w:val="ru-RU"/>
        </w:rPr>
        <w:t>зв’язку із змінами чинного законодавства, Генеральної, Галузевої угоди, Обласної угоди</w:t>
      </w:r>
      <w:r w:rsidRPr="00B72CE4">
        <w:rPr>
          <w:rFonts w:ascii="Times New Roman" w:eastAsia="Calibri" w:hAnsi="Times New Roman" w:cs="Times New Roman"/>
          <w:sz w:val="26"/>
          <w:szCs w:val="26"/>
        </w:rPr>
        <w:t xml:space="preserve">, угоди між управлінням освіти виконавчого комітету </w:t>
      </w:r>
      <w:r w:rsidRPr="00650455">
        <w:rPr>
          <w:rFonts w:ascii="Times New Roman" w:eastAsia="Calibri" w:hAnsi="Times New Roman" w:cs="Times New Roman"/>
          <w:sz w:val="26"/>
          <w:szCs w:val="26"/>
        </w:rPr>
        <w:t>Ковельської міської ради та міськкому профспілки</w:t>
      </w:r>
      <w:r w:rsidRPr="00B72CE4">
        <w:rPr>
          <w:rFonts w:ascii="Times New Roman" w:eastAsia="Calibri" w:hAnsi="Times New Roman" w:cs="Times New Roman"/>
          <w:sz w:val="26"/>
          <w:szCs w:val="26"/>
        </w:rPr>
        <w:t xml:space="preserve"> працівників</w:t>
      </w:r>
      <w:r w:rsidRPr="00B72CE4">
        <w:rPr>
          <w:rFonts w:ascii="Times New Roman" w:eastAsia="Calibri" w:hAnsi="Times New Roman" w:cs="Times New Roman"/>
          <w:sz w:val="26"/>
          <w:szCs w:val="26"/>
          <w:lang w:val="ru-RU"/>
        </w:rPr>
        <w:t xml:space="preserve"> з питань, що є предметом колективного договору;</w:t>
      </w:r>
      <w:proofErr w:type="gramEnd"/>
      <w:r w:rsidRPr="00B72CE4">
        <w:rPr>
          <w:rFonts w:ascii="Times New Roman" w:eastAsia="Calibri" w:hAnsi="Times New Roman" w:cs="Times New Roman"/>
          <w:sz w:val="26"/>
          <w:szCs w:val="26"/>
          <w:lang w:val="ru-RU"/>
        </w:rPr>
        <w:t xml:space="preserve"> та з ініціативи однієї із сторін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ісля проведення переговорів</w:t>
      </w:r>
      <w:r w:rsidRPr="00B72CE4">
        <w:rPr>
          <w:rFonts w:ascii="Times New Roman" w:eastAsia="Calibri" w:hAnsi="Times New Roman" w:cs="Times New Roman"/>
          <w:sz w:val="26"/>
          <w:szCs w:val="26"/>
        </w:rPr>
        <w:t xml:space="preserve"> (консультацій)</w:t>
      </w:r>
      <w:r w:rsidRPr="00B72CE4">
        <w:rPr>
          <w:rFonts w:ascii="Times New Roman" w:eastAsia="Calibri" w:hAnsi="Times New Roman" w:cs="Times New Roman"/>
          <w:sz w:val="26"/>
          <w:szCs w:val="26"/>
          <w:lang w:val="ru-RU"/>
        </w:rPr>
        <w:t xml:space="preserve"> та досягнення згоди і набувають чинності після схвалення загальними зборами працівників.</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lastRenderedPageBreak/>
        <w:t xml:space="preserve">1.3.4.Пропозиції кожної  із сторін щодо внесення змін і доповнень до Колективного договору розглядаються спільно, відповідні </w:t>
      </w:r>
      <w:proofErr w:type="gramStart"/>
      <w:r w:rsidRPr="00B72CE4">
        <w:rPr>
          <w:rFonts w:ascii="Times New Roman" w:eastAsia="Calibri" w:hAnsi="Times New Roman" w:cs="Times New Roman"/>
          <w:sz w:val="26"/>
          <w:szCs w:val="26"/>
          <w:lang w:val="ru-RU"/>
        </w:rPr>
        <w:t>р</w:t>
      </w:r>
      <w:proofErr w:type="gramEnd"/>
      <w:r w:rsidRPr="00B72CE4">
        <w:rPr>
          <w:rFonts w:ascii="Times New Roman" w:eastAsia="Calibri" w:hAnsi="Times New Roman" w:cs="Times New Roman"/>
          <w:sz w:val="26"/>
          <w:szCs w:val="26"/>
          <w:lang w:val="ru-RU"/>
        </w:rPr>
        <w:t xml:space="preserve">ішення приймаються у триденний строк з дня їх отримання іншою стороною.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1.3.5.Жодна із сторін, що уклали цей Колективний догові</w:t>
      </w:r>
      <w:proofErr w:type="gramStart"/>
      <w:r w:rsidRPr="00B72CE4">
        <w:rPr>
          <w:rFonts w:ascii="Times New Roman" w:eastAsia="Calibri" w:hAnsi="Times New Roman" w:cs="Times New Roman"/>
          <w:sz w:val="26"/>
          <w:szCs w:val="26"/>
          <w:lang w:val="ru-RU"/>
        </w:rPr>
        <w:t>р</w:t>
      </w:r>
      <w:proofErr w:type="gramEnd"/>
      <w:r w:rsidRPr="00B72CE4">
        <w:rPr>
          <w:rFonts w:ascii="Times New Roman" w:eastAsia="Calibri" w:hAnsi="Times New Roman" w:cs="Times New Roman"/>
          <w:sz w:val="26"/>
          <w:szCs w:val="26"/>
          <w:lang w:val="ru-RU"/>
        </w:rPr>
        <w:t xml:space="preserve">, не може протягом усього строку його дії в односторонньому порядку приймати рішення, що змінюють норми, положення, зобов’язання колективного договору, або припиняють їх виконання.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1.3.6.Переговори щодо укладання нового Колективного договору на наступний термін починаються не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ізніше як за 3 місяці до закінчення строку дії колективного договору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1.3.7.</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ісля схвалення проекту Колективного договору уповноважені представники сторін не пізніше як через 5 днів підписують Колективний договір.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1.3.8.</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ісля підписання Колективний договір спільно подається для повідомної реєстрації в Управління праці та соціального захисту населення </w:t>
      </w:r>
      <w:r w:rsidRPr="00B72CE4">
        <w:rPr>
          <w:rFonts w:ascii="Times New Roman" w:eastAsia="Calibri" w:hAnsi="Times New Roman" w:cs="Times New Roman"/>
          <w:sz w:val="26"/>
          <w:szCs w:val="26"/>
        </w:rPr>
        <w:t xml:space="preserve">Ковельської </w:t>
      </w:r>
      <w:r w:rsidRPr="00B72CE4">
        <w:rPr>
          <w:rFonts w:ascii="Times New Roman" w:eastAsia="Calibri" w:hAnsi="Times New Roman" w:cs="Times New Roman"/>
          <w:sz w:val="26"/>
          <w:szCs w:val="26"/>
          <w:lang w:val="ru-RU"/>
        </w:rPr>
        <w:t xml:space="preserve"> міської ради.</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1.3.9.У семиденний строк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ісля реєстрації Колективний договір доводиться до відома працівників закладу дошкільної освіти. </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1.3.10.</w:t>
      </w:r>
      <w:proofErr w:type="gramStart"/>
      <w:r w:rsidRPr="00B72CE4">
        <w:rPr>
          <w:rFonts w:ascii="Times New Roman" w:eastAsia="Calibri" w:hAnsi="Times New Roman" w:cs="Times New Roman"/>
          <w:sz w:val="26"/>
          <w:szCs w:val="26"/>
          <w:lang w:val="ru-RU"/>
        </w:rPr>
        <w:t>Адм</w:t>
      </w:r>
      <w:proofErr w:type="gramEnd"/>
      <w:r w:rsidRPr="00B72CE4">
        <w:rPr>
          <w:rFonts w:ascii="Times New Roman" w:eastAsia="Calibri" w:hAnsi="Times New Roman" w:cs="Times New Roman"/>
          <w:sz w:val="26"/>
          <w:szCs w:val="26"/>
          <w:lang w:val="ru-RU"/>
        </w:rPr>
        <w:t xml:space="preserve">іністрація </w:t>
      </w:r>
      <w:r w:rsidRPr="00650455">
        <w:rPr>
          <w:rFonts w:ascii="Times New Roman" w:eastAsia="Calibri" w:hAnsi="Times New Roman" w:cs="Times New Roman"/>
          <w:sz w:val="26"/>
          <w:szCs w:val="26"/>
          <w:lang w:val="ru-RU"/>
        </w:rPr>
        <w:t xml:space="preserve">і Рада трудового колективу звітують про виконання положень Колективного договору на загальних зборах трудового колективу не рідше одного разу на рік. </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650455">
        <w:rPr>
          <w:rFonts w:ascii="Times New Roman" w:eastAsia="Calibri" w:hAnsi="Times New Roman" w:cs="Times New Roman"/>
          <w:sz w:val="26"/>
          <w:szCs w:val="26"/>
        </w:rPr>
        <w:t>1.3.11.Якщо одна із сторін вважає за неможливе подальше виконання умов колективного договору, то вона повинна повідомити про це іншу сторону, письмово за десять днів, де вказати причини розриву колдоговору, або зміни окремих положень, та розпочати переговори з іншою стороною стосовно цього питання у визначений термін.</w:t>
      </w:r>
    </w:p>
    <w:p w:rsidR="00B72CE4" w:rsidRPr="00650455" w:rsidRDefault="00B72CE4" w:rsidP="00B72CE4">
      <w:pPr>
        <w:spacing w:after="0" w:line="240" w:lineRule="atLeast"/>
        <w:jc w:val="both"/>
        <w:rPr>
          <w:rFonts w:ascii="Times New Roman" w:eastAsia="Calibri" w:hAnsi="Times New Roman" w:cs="Times New Roman"/>
          <w:i/>
          <w:sz w:val="26"/>
          <w:szCs w:val="26"/>
          <w:u w:val="single"/>
        </w:rPr>
      </w:pPr>
      <w:r w:rsidRPr="00650455">
        <w:rPr>
          <w:rFonts w:ascii="Times New Roman" w:eastAsia="Calibri" w:hAnsi="Times New Roman" w:cs="Times New Roman"/>
          <w:i/>
          <w:sz w:val="26"/>
          <w:szCs w:val="26"/>
          <w:u w:val="single"/>
          <w:lang w:val="ru-RU"/>
        </w:rPr>
        <w:t xml:space="preserve">1.4. Участь </w:t>
      </w:r>
      <w:proofErr w:type="gramStart"/>
      <w:r w:rsidRPr="00650455">
        <w:rPr>
          <w:rFonts w:ascii="Times New Roman" w:eastAsia="Calibri" w:hAnsi="Times New Roman" w:cs="Times New Roman"/>
          <w:i/>
          <w:sz w:val="26"/>
          <w:szCs w:val="26"/>
          <w:u w:val="single"/>
          <w:lang w:val="ru-RU"/>
        </w:rPr>
        <w:t>трудового</w:t>
      </w:r>
      <w:proofErr w:type="gramEnd"/>
      <w:r w:rsidRPr="00650455">
        <w:rPr>
          <w:rFonts w:ascii="Times New Roman" w:eastAsia="Calibri" w:hAnsi="Times New Roman" w:cs="Times New Roman"/>
          <w:i/>
          <w:sz w:val="26"/>
          <w:szCs w:val="26"/>
          <w:u w:val="single"/>
          <w:lang w:val="ru-RU"/>
        </w:rPr>
        <w:t xml:space="preserve"> колективу в управлінні закладом освіти</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650455">
        <w:rPr>
          <w:rFonts w:ascii="Times New Roman" w:eastAsia="Calibri" w:hAnsi="Times New Roman" w:cs="Times New Roman"/>
          <w:sz w:val="26"/>
          <w:szCs w:val="26"/>
          <w:lang w:val="ru-RU"/>
        </w:rPr>
        <w:t xml:space="preserve">1.4.1.Вищим колегіальним органом громадського самоврядування закладу освіти є загальні збори </w:t>
      </w:r>
      <w:proofErr w:type="gramStart"/>
      <w:r w:rsidRPr="00650455">
        <w:rPr>
          <w:rFonts w:ascii="Times New Roman" w:eastAsia="Calibri" w:hAnsi="Times New Roman" w:cs="Times New Roman"/>
          <w:sz w:val="26"/>
          <w:szCs w:val="26"/>
          <w:lang w:val="ru-RU"/>
        </w:rPr>
        <w:t>трудового</w:t>
      </w:r>
      <w:proofErr w:type="gramEnd"/>
      <w:r w:rsidRPr="00650455">
        <w:rPr>
          <w:rFonts w:ascii="Times New Roman" w:eastAsia="Calibri" w:hAnsi="Times New Roman" w:cs="Times New Roman"/>
          <w:sz w:val="26"/>
          <w:szCs w:val="26"/>
          <w:lang w:val="ru-RU"/>
        </w:rPr>
        <w:t xml:space="preserve"> колективу працівників закладу, які: </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650455">
        <w:rPr>
          <w:rFonts w:ascii="Times New Roman" w:eastAsia="Calibri" w:hAnsi="Times New Roman" w:cs="Times New Roman"/>
          <w:sz w:val="26"/>
          <w:szCs w:val="26"/>
          <w:lang w:val="ru-RU"/>
        </w:rPr>
        <w:t>-</w:t>
      </w:r>
      <w:r w:rsidRPr="00650455">
        <w:rPr>
          <w:rFonts w:ascii="Times New Roman" w:eastAsia="Calibri" w:hAnsi="Times New Roman" w:cs="Times New Roman"/>
          <w:sz w:val="26"/>
          <w:szCs w:val="26"/>
        </w:rPr>
        <w:t xml:space="preserve">     </w:t>
      </w:r>
      <w:r w:rsidRPr="00650455">
        <w:rPr>
          <w:rFonts w:ascii="Times New Roman" w:eastAsia="Calibri" w:hAnsi="Times New Roman" w:cs="Times New Roman"/>
          <w:sz w:val="26"/>
          <w:szCs w:val="26"/>
          <w:lang w:val="ru-RU"/>
        </w:rPr>
        <w:t xml:space="preserve">затверджують статут закладу, а також вносять зміни до нього; </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650455">
        <w:rPr>
          <w:rFonts w:ascii="Times New Roman" w:eastAsia="Calibri" w:hAnsi="Times New Roman" w:cs="Times New Roman"/>
          <w:sz w:val="26"/>
          <w:szCs w:val="26"/>
        </w:rPr>
        <w:t xml:space="preserve">- розглядають проект колективного договору і надають повноваження Раді трудового колективу закладу підписати договір з директором закладу дошкільної освіти від імені колективу; </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650455">
        <w:rPr>
          <w:rFonts w:ascii="Times New Roman" w:eastAsia="Calibri" w:hAnsi="Times New Roman" w:cs="Times New Roman"/>
          <w:sz w:val="26"/>
          <w:szCs w:val="26"/>
        </w:rPr>
        <w:t xml:space="preserve">-     обирають комісію по трудових суперечках; </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650455">
        <w:rPr>
          <w:rFonts w:ascii="Times New Roman" w:eastAsia="Calibri" w:hAnsi="Times New Roman" w:cs="Times New Roman"/>
          <w:sz w:val="26"/>
          <w:szCs w:val="26"/>
        </w:rPr>
        <w:t xml:space="preserve">-   відповідно до КЗпП України затверджують правила внутрішнього трудового розпорядку закладу освіти; </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650455">
        <w:rPr>
          <w:rFonts w:ascii="Times New Roman" w:eastAsia="Calibri" w:hAnsi="Times New Roman" w:cs="Times New Roman"/>
          <w:sz w:val="26"/>
          <w:szCs w:val="26"/>
        </w:rPr>
        <w:t xml:space="preserve">-     розглядають інші питання діяльності закладу освіти. </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650455">
        <w:rPr>
          <w:rFonts w:ascii="Times New Roman" w:eastAsia="Calibri" w:hAnsi="Times New Roman" w:cs="Times New Roman"/>
          <w:sz w:val="26"/>
          <w:szCs w:val="26"/>
          <w:lang w:val="ru-RU"/>
        </w:rPr>
        <w:t xml:space="preserve">1.4.2.Участь </w:t>
      </w:r>
      <w:proofErr w:type="gramStart"/>
      <w:r w:rsidRPr="00650455">
        <w:rPr>
          <w:rFonts w:ascii="Times New Roman" w:eastAsia="Calibri" w:hAnsi="Times New Roman" w:cs="Times New Roman"/>
          <w:sz w:val="26"/>
          <w:szCs w:val="26"/>
          <w:lang w:val="ru-RU"/>
        </w:rPr>
        <w:t>трудового</w:t>
      </w:r>
      <w:proofErr w:type="gramEnd"/>
      <w:r w:rsidRPr="00650455">
        <w:rPr>
          <w:rFonts w:ascii="Times New Roman" w:eastAsia="Calibri" w:hAnsi="Times New Roman" w:cs="Times New Roman"/>
          <w:sz w:val="26"/>
          <w:szCs w:val="26"/>
          <w:lang w:val="ru-RU"/>
        </w:rPr>
        <w:t xml:space="preserve"> колективу в управлінні закладом освіти здійснюється у таких формах: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650455">
        <w:rPr>
          <w:rFonts w:ascii="Times New Roman" w:eastAsia="Calibri" w:hAnsi="Times New Roman" w:cs="Times New Roman"/>
          <w:sz w:val="26"/>
          <w:szCs w:val="26"/>
        </w:rPr>
        <w:t>-     включення голови ради трудового колективу до складу тарифікаційної, атестаційної комісій;</w:t>
      </w:r>
      <w:r w:rsidRPr="00B72CE4">
        <w:rPr>
          <w:rFonts w:ascii="Times New Roman" w:eastAsia="Calibri" w:hAnsi="Times New Roman" w:cs="Times New Roman"/>
          <w:sz w:val="26"/>
          <w:szCs w:val="26"/>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участі кожного педагогічного працівника і співробітників  закладу дошкільної освіти в обговоренні питань освітньої, методичної і господарської діяльності закладу;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надання повноважень раді трудового колективу від імені трудового колективу представляти інтереси і захищати трудові, соціально-економічні права членів колективу.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1.4.3.Адміністрація зобов’язується інформувати раду трудового колективу про виконання бюджету та виконання заходів щодо захисту трудових та соціально-економічних прав працівників закладу.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1.4.4.</w:t>
      </w:r>
      <w:proofErr w:type="gramStart"/>
      <w:r w:rsidRPr="00B72CE4">
        <w:rPr>
          <w:rFonts w:ascii="Times New Roman" w:eastAsia="Calibri" w:hAnsi="Times New Roman" w:cs="Times New Roman"/>
          <w:sz w:val="26"/>
          <w:szCs w:val="26"/>
          <w:lang w:val="ru-RU"/>
        </w:rPr>
        <w:t>В</w:t>
      </w:r>
      <w:proofErr w:type="gramEnd"/>
      <w:r w:rsidRPr="00B72CE4">
        <w:rPr>
          <w:rFonts w:ascii="Times New Roman" w:eastAsia="Calibri" w:hAnsi="Times New Roman" w:cs="Times New Roman"/>
          <w:sz w:val="26"/>
          <w:szCs w:val="26"/>
          <w:lang w:val="ru-RU"/>
        </w:rPr>
        <w:t xml:space="preserve"> період між зборами трудового колективу його інтереси представляє Рада трудового колективу.</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t>РОЗДІЛ 2</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t>ВИРОБНИЧА ДІЯЛЬНІСТЬ І ТРУДОВІ ВІДНОСИНИ</w:t>
      </w: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rPr>
        <w:lastRenderedPageBreak/>
        <w:t xml:space="preserve">2.1.Адміністрація  зобов’язується: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2.1.1.Забезпечити ефективну діяльність  закладу дошкільної освіти, виходячи з фактичних обсягів фінансування, та раціональне використання позабюджетних коштів для підвищення результативності роботи закладу, поліпшення ефективності праці усіх працівників.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2.1.2.Забезпечити розвиток і зміцнення матеріально-технічної бази закладу, створення оптимальних умов </w:t>
      </w:r>
      <w:proofErr w:type="gramStart"/>
      <w:r w:rsidRPr="00B72CE4">
        <w:rPr>
          <w:rFonts w:ascii="Times New Roman" w:eastAsia="Calibri" w:hAnsi="Times New Roman" w:cs="Times New Roman"/>
          <w:sz w:val="26"/>
          <w:szCs w:val="26"/>
          <w:lang w:val="ru-RU"/>
        </w:rPr>
        <w:t>для</w:t>
      </w:r>
      <w:proofErr w:type="gramEnd"/>
      <w:r w:rsidRPr="00B72CE4">
        <w:rPr>
          <w:rFonts w:ascii="Times New Roman" w:eastAsia="Calibri" w:hAnsi="Times New Roman" w:cs="Times New Roman"/>
          <w:sz w:val="26"/>
          <w:szCs w:val="26"/>
          <w:lang w:val="ru-RU"/>
        </w:rPr>
        <w:t xml:space="preserve"> організації </w:t>
      </w:r>
      <w:r w:rsidRPr="00B72CE4">
        <w:rPr>
          <w:rFonts w:ascii="Times New Roman" w:eastAsia="Calibri" w:hAnsi="Times New Roman" w:cs="Times New Roman"/>
          <w:sz w:val="26"/>
          <w:szCs w:val="26"/>
        </w:rPr>
        <w:t>освітнього</w:t>
      </w:r>
      <w:r w:rsidRPr="00B72CE4">
        <w:rPr>
          <w:rFonts w:ascii="Times New Roman" w:eastAsia="Calibri" w:hAnsi="Times New Roman" w:cs="Times New Roman"/>
          <w:sz w:val="26"/>
          <w:szCs w:val="26"/>
          <w:lang w:val="ru-RU"/>
        </w:rPr>
        <w:t xml:space="preserve"> процесу.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2.1.3.Забезпечити розробку посадових інструкцій для всіх категорій працівникі</w:t>
      </w:r>
      <w:proofErr w:type="gramStart"/>
      <w:r w:rsidRPr="00B72CE4">
        <w:rPr>
          <w:rFonts w:ascii="Times New Roman" w:eastAsia="Calibri" w:hAnsi="Times New Roman" w:cs="Times New Roman"/>
          <w:sz w:val="26"/>
          <w:szCs w:val="26"/>
          <w:lang w:val="ru-RU"/>
        </w:rPr>
        <w:t>в</w:t>
      </w:r>
      <w:proofErr w:type="gramEnd"/>
      <w:r w:rsidRPr="00B72CE4">
        <w:rPr>
          <w:rFonts w:ascii="Times New Roman" w:eastAsia="Calibri" w:hAnsi="Times New Roman" w:cs="Times New Roman"/>
          <w:sz w:val="26"/>
          <w:szCs w:val="26"/>
          <w:lang w:val="ru-RU"/>
        </w:rPr>
        <w:t xml:space="preserve"> закладу.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2.1.4.Застосовувати засоби матеріального і морального стимулювання якісної праці, раціонального використання наявного обладнання, </w:t>
      </w:r>
      <w:proofErr w:type="gramStart"/>
      <w:r w:rsidRPr="00B72CE4">
        <w:rPr>
          <w:rFonts w:ascii="Times New Roman" w:eastAsia="Calibri" w:hAnsi="Times New Roman" w:cs="Times New Roman"/>
          <w:sz w:val="26"/>
          <w:szCs w:val="26"/>
          <w:lang w:val="ru-RU"/>
        </w:rPr>
        <w:t>техн</w:t>
      </w:r>
      <w:proofErr w:type="gramEnd"/>
      <w:r w:rsidRPr="00B72CE4">
        <w:rPr>
          <w:rFonts w:ascii="Times New Roman" w:eastAsia="Calibri" w:hAnsi="Times New Roman" w:cs="Times New Roman"/>
          <w:sz w:val="26"/>
          <w:szCs w:val="26"/>
          <w:lang w:val="ru-RU"/>
        </w:rPr>
        <w:t xml:space="preserve">ічних засобів навчання і т. д.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2.1.5.Здійснювати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ідставі п. 1. ст.40 КЗпП України. </w:t>
      </w:r>
    </w:p>
    <w:p w:rsidR="00B72CE4" w:rsidRPr="00B72CE4" w:rsidRDefault="00B72CE4" w:rsidP="00B72CE4">
      <w:pPr>
        <w:spacing w:after="0" w:line="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2.1.6.</w:t>
      </w:r>
      <w:r w:rsidRPr="00B72CE4">
        <w:rPr>
          <w:rFonts w:ascii="Times New Roman" w:eastAsia="Calibri" w:hAnsi="Times New Roman" w:cs="Times New Roman"/>
          <w:sz w:val="26"/>
          <w:szCs w:val="26"/>
        </w:rPr>
        <w:t>Розподіл педагогічного  навантаження здійснювати за погодженням із трудовим колективом ЗДО. Попередній розподіл  навантаження на наступний навчальний рік проводити в кінці поточного навчального року, про що повідомляти працівників невідкладно.</w:t>
      </w:r>
    </w:p>
    <w:p w:rsidR="00B72CE4" w:rsidRPr="00B72CE4" w:rsidRDefault="00B72CE4" w:rsidP="00B72CE4">
      <w:pPr>
        <w:spacing w:after="0" w:line="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2.1.7.Забезпечити  гласність всіх заходів щодо нормування праці, роз’яснення працівникам причин перегляду норм праці та умов застосування нових норм.</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w:t>
      </w:r>
      <w:r w:rsidRPr="00B72CE4">
        <w:rPr>
          <w:rFonts w:ascii="Times New Roman" w:eastAsia="Calibri" w:hAnsi="Times New Roman" w:cs="Times New Roman"/>
          <w:sz w:val="26"/>
          <w:szCs w:val="26"/>
        </w:rPr>
        <w:t>8</w:t>
      </w:r>
      <w:r w:rsidRPr="00B72CE4">
        <w:rPr>
          <w:rFonts w:ascii="Times New Roman" w:eastAsia="Calibri" w:hAnsi="Times New Roman" w:cs="Times New Roman"/>
          <w:sz w:val="26"/>
          <w:szCs w:val="26"/>
          <w:lang w:val="ru-RU"/>
        </w:rPr>
        <w:t xml:space="preserve">.Забезпечити наставництво над молодими </w:t>
      </w:r>
      <w:proofErr w:type="gramStart"/>
      <w:r w:rsidRPr="00B72CE4">
        <w:rPr>
          <w:rFonts w:ascii="Times New Roman" w:eastAsia="Calibri" w:hAnsi="Times New Roman" w:cs="Times New Roman"/>
          <w:sz w:val="26"/>
          <w:szCs w:val="26"/>
          <w:lang w:val="ru-RU"/>
        </w:rPr>
        <w:t>спец</w:t>
      </w:r>
      <w:proofErr w:type="gramEnd"/>
      <w:r w:rsidRPr="00B72CE4">
        <w:rPr>
          <w:rFonts w:ascii="Times New Roman" w:eastAsia="Calibri" w:hAnsi="Times New Roman" w:cs="Times New Roman"/>
          <w:sz w:val="26"/>
          <w:szCs w:val="26"/>
          <w:lang w:val="ru-RU"/>
        </w:rPr>
        <w:t xml:space="preserve">іалістами, сприяти їх адаптації в колективі та професійному зростанню.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w:t>
      </w:r>
      <w:r w:rsidRPr="00B72CE4">
        <w:rPr>
          <w:rFonts w:ascii="Times New Roman" w:eastAsia="Calibri" w:hAnsi="Times New Roman" w:cs="Times New Roman"/>
          <w:sz w:val="26"/>
          <w:szCs w:val="26"/>
        </w:rPr>
        <w:t>9</w:t>
      </w:r>
      <w:r w:rsidRPr="00B72CE4">
        <w:rPr>
          <w:rFonts w:ascii="Times New Roman" w:eastAsia="Calibri" w:hAnsi="Times New Roman" w:cs="Times New Roman"/>
          <w:sz w:val="26"/>
          <w:szCs w:val="26"/>
          <w:lang w:val="ru-RU"/>
        </w:rPr>
        <w:t xml:space="preserve">.До початку роботи працівника за укладеним трудовим договором роз’яснити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ід розписку його права, обов’язки, інформувати про умови праці, права на пільги і компенсації за роботу в особливих умовах відповідно до чинного законодавства і даного Колективного договору.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w:t>
      </w:r>
      <w:r w:rsidRPr="00B72CE4">
        <w:rPr>
          <w:rFonts w:ascii="Times New Roman" w:eastAsia="Calibri" w:hAnsi="Times New Roman" w:cs="Times New Roman"/>
          <w:sz w:val="26"/>
          <w:szCs w:val="26"/>
        </w:rPr>
        <w:t>10</w:t>
      </w:r>
      <w:r w:rsidRPr="00B72CE4">
        <w:rPr>
          <w:rFonts w:ascii="Times New Roman" w:eastAsia="Calibri" w:hAnsi="Times New Roman" w:cs="Times New Roman"/>
          <w:sz w:val="26"/>
          <w:szCs w:val="26"/>
          <w:lang w:val="ru-RU"/>
        </w:rPr>
        <w:t xml:space="preserve">.Звільнення працівників за ініціативою </w:t>
      </w:r>
      <w:proofErr w:type="gramStart"/>
      <w:r w:rsidRPr="00B72CE4">
        <w:rPr>
          <w:rFonts w:ascii="Times New Roman" w:eastAsia="Calibri" w:hAnsi="Times New Roman" w:cs="Times New Roman"/>
          <w:sz w:val="26"/>
          <w:szCs w:val="26"/>
          <w:lang w:val="ru-RU"/>
        </w:rPr>
        <w:t>адм</w:t>
      </w:r>
      <w:proofErr w:type="gramEnd"/>
      <w:r w:rsidRPr="00B72CE4">
        <w:rPr>
          <w:rFonts w:ascii="Times New Roman" w:eastAsia="Calibri" w:hAnsi="Times New Roman" w:cs="Times New Roman"/>
          <w:sz w:val="26"/>
          <w:szCs w:val="26"/>
          <w:lang w:val="ru-RU"/>
        </w:rPr>
        <w:t xml:space="preserve">іністрації здійснювати за попереднім погодженням з трудовим колективом згідно з чинним законодавством.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2.1.1</w:t>
      </w:r>
      <w:r w:rsidRPr="00B72CE4">
        <w:rPr>
          <w:rFonts w:ascii="Times New Roman" w:eastAsia="Calibri" w:hAnsi="Times New Roman" w:cs="Times New Roman"/>
          <w:sz w:val="26"/>
          <w:szCs w:val="26"/>
        </w:rPr>
        <w:t>1</w:t>
      </w:r>
      <w:r w:rsidRPr="00B72CE4">
        <w:rPr>
          <w:rFonts w:ascii="Times New Roman" w:eastAsia="Calibri" w:hAnsi="Times New Roman" w:cs="Times New Roman"/>
          <w:sz w:val="26"/>
          <w:szCs w:val="26"/>
          <w:lang w:val="ru-RU"/>
        </w:rPr>
        <w:t>.Протягом 2-х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роз’яснювати їх змі</w:t>
      </w:r>
      <w:proofErr w:type="gramStart"/>
      <w:r w:rsidRPr="00B72CE4">
        <w:rPr>
          <w:rFonts w:ascii="Times New Roman" w:eastAsia="Calibri" w:hAnsi="Times New Roman" w:cs="Times New Roman"/>
          <w:sz w:val="26"/>
          <w:szCs w:val="26"/>
          <w:lang w:val="ru-RU"/>
        </w:rPr>
        <w:t>ст</w:t>
      </w:r>
      <w:proofErr w:type="gramEnd"/>
      <w:r w:rsidRPr="00B72CE4">
        <w:rPr>
          <w:rFonts w:ascii="Times New Roman" w:eastAsia="Calibri" w:hAnsi="Times New Roman" w:cs="Times New Roman"/>
          <w:sz w:val="26"/>
          <w:szCs w:val="26"/>
          <w:lang w:val="ru-RU"/>
        </w:rPr>
        <w:t xml:space="preserve">, права та обов’язки працівників.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2.1.1</w:t>
      </w:r>
      <w:r w:rsidRPr="00B72CE4">
        <w:rPr>
          <w:rFonts w:ascii="Times New Roman" w:eastAsia="Calibri" w:hAnsi="Times New Roman" w:cs="Times New Roman"/>
          <w:sz w:val="26"/>
          <w:szCs w:val="26"/>
        </w:rPr>
        <w:t>2</w:t>
      </w:r>
      <w:r w:rsidRPr="00B72CE4">
        <w:rPr>
          <w:rFonts w:ascii="Times New Roman" w:eastAsia="Calibri" w:hAnsi="Times New Roman" w:cs="Times New Roman"/>
          <w:sz w:val="26"/>
          <w:szCs w:val="26"/>
          <w:lang w:val="ru-RU"/>
        </w:rPr>
        <w:t xml:space="preserve">.Забезпечити періодичне (не </w:t>
      </w:r>
      <w:proofErr w:type="gramStart"/>
      <w:r w:rsidRPr="00B72CE4">
        <w:rPr>
          <w:rFonts w:ascii="Times New Roman" w:eastAsia="Calibri" w:hAnsi="Times New Roman" w:cs="Times New Roman"/>
          <w:sz w:val="26"/>
          <w:szCs w:val="26"/>
          <w:lang w:val="ru-RU"/>
        </w:rPr>
        <w:t>р</w:t>
      </w:r>
      <w:proofErr w:type="gramEnd"/>
      <w:r w:rsidRPr="00B72CE4">
        <w:rPr>
          <w:rFonts w:ascii="Times New Roman" w:eastAsia="Calibri" w:hAnsi="Times New Roman" w:cs="Times New Roman"/>
          <w:sz w:val="26"/>
          <w:szCs w:val="26"/>
          <w:lang w:val="ru-RU"/>
        </w:rPr>
        <w:t xml:space="preserve">ідше одного разу на п’ять років) підвищення кваліфікації педагогічних працівників, гарантуючи їм при цьому відповідні пільги, компенсації згідно з чинним законодавством (збереження середньої заробітної плати, оплата навчання).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2.1.1</w:t>
      </w:r>
      <w:r w:rsidRPr="00B72CE4">
        <w:rPr>
          <w:rFonts w:ascii="Times New Roman" w:eastAsia="Calibri" w:hAnsi="Times New Roman" w:cs="Times New Roman"/>
          <w:sz w:val="26"/>
          <w:szCs w:val="26"/>
        </w:rPr>
        <w:t>3</w:t>
      </w:r>
      <w:r w:rsidRPr="00B72CE4">
        <w:rPr>
          <w:rFonts w:ascii="Times New Roman" w:eastAsia="Calibri" w:hAnsi="Times New Roman" w:cs="Times New Roman"/>
          <w:sz w:val="26"/>
          <w:szCs w:val="26"/>
          <w:lang w:val="ru-RU"/>
        </w:rPr>
        <w:t xml:space="preserve">.Включати представника ради </w:t>
      </w:r>
      <w:proofErr w:type="gramStart"/>
      <w:r w:rsidRPr="00B72CE4">
        <w:rPr>
          <w:rFonts w:ascii="Times New Roman" w:eastAsia="Calibri" w:hAnsi="Times New Roman" w:cs="Times New Roman"/>
          <w:sz w:val="26"/>
          <w:szCs w:val="26"/>
          <w:lang w:val="ru-RU"/>
        </w:rPr>
        <w:t>трудового</w:t>
      </w:r>
      <w:proofErr w:type="gramEnd"/>
      <w:r w:rsidRPr="00B72CE4">
        <w:rPr>
          <w:rFonts w:ascii="Times New Roman" w:eastAsia="Calibri" w:hAnsi="Times New Roman" w:cs="Times New Roman"/>
          <w:sz w:val="26"/>
          <w:szCs w:val="26"/>
          <w:lang w:val="ru-RU"/>
        </w:rPr>
        <w:t xml:space="preserve"> колекти до складу тарифікаційної та атестаційної комісій.</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2.1.1</w:t>
      </w: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 xml:space="preserve">.Затверджувати режим роботи, графіки роботи за погодженням з трудовим колективом.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2.1.1</w:t>
      </w: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 xml:space="preserve">.Забезпечити при складанні графіку роботи оптимальний режим роботи: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для жінок, що мають двох і більше дітей віком до 15 років,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для тих,</w:t>
      </w:r>
      <w:r w:rsidR="00650455">
        <w:rPr>
          <w:rFonts w:ascii="Times New Roman" w:eastAsia="Calibri" w:hAnsi="Times New Roman" w:cs="Times New Roman"/>
          <w:sz w:val="26"/>
          <w:szCs w:val="26"/>
        </w:rPr>
        <w:t xml:space="preserve"> хто поєднує роботу з навчанням</w:t>
      </w:r>
      <w:r w:rsidRPr="00B72CE4">
        <w:rPr>
          <w:rFonts w:ascii="Times New Roman" w:eastAsia="Calibri" w:hAnsi="Times New Roman" w:cs="Times New Roman"/>
          <w:sz w:val="26"/>
          <w:szCs w:val="26"/>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2.1.16.Не допускати відволікання педагогічних працівників від виконання ними професійних обов’язків (за винятком випадків, передбачених чинним законодавством).</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2.1.</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7.Залучати працівників до роботи в надурочний час, як виняток, лише з дозволу ради трудового колективу з оплатою у відповідному розмірі та чинним законодавством.</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lastRenderedPageBreak/>
        <w:t>2.1.</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8.Залучати на роботу окремих працівників у вихідні (неробочі) дні лише у виняткових випадках за їх згодою і за погодженням з радою трудового колективу. Компенсувати роботу у святкові, неробочі дні згідно з чинним законодавством.</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2.1.</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9.У разі запровадження чергування в закладах освіти, завчасно узгоджувати з радою трудового колективу графіки та порядок чергування.</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w:t>
      </w:r>
      <w:r w:rsidRPr="00B72CE4">
        <w:rPr>
          <w:rFonts w:ascii="Times New Roman" w:eastAsia="Calibri" w:hAnsi="Times New Roman" w:cs="Times New Roman"/>
          <w:sz w:val="26"/>
          <w:szCs w:val="26"/>
        </w:rPr>
        <w:t>20</w:t>
      </w:r>
      <w:r w:rsidRPr="00B72CE4">
        <w:rPr>
          <w:rFonts w:ascii="Times New Roman" w:eastAsia="Calibri" w:hAnsi="Times New Roman" w:cs="Times New Roman"/>
          <w:sz w:val="26"/>
          <w:szCs w:val="26"/>
          <w:lang w:val="ru-RU"/>
        </w:rPr>
        <w:t>.</w:t>
      </w:r>
      <w:r w:rsidRPr="00B72CE4">
        <w:rPr>
          <w:rFonts w:ascii="Times New Roman" w:eastAsia="Calibri" w:hAnsi="Times New Roman" w:cs="Times New Roman"/>
          <w:sz w:val="26"/>
          <w:szCs w:val="26"/>
        </w:rPr>
        <w:t xml:space="preserve">Забезпечити дотримання працівниками трудової дисципліни, правил внутрішнього розпорядку. </w:t>
      </w:r>
      <w:r w:rsidRPr="00B72CE4">
        <w:rPr>
          <w:rFonts w:ascii="Times New Roman" w:eastAsia="Calibri" w:hAnsi="Times New Roman" w:cs="Times New Roman"/>
          <w:sz w:val="26"/>
          <w:szCs w:val="26"/>
          <w:lang w:val="ru-RU"/>
        </w:rPr>
        <w:t xml:space="preserve"> Сприяти створенню в колективі </w:t>
      </w:r>
      <w:proofErr w:type="gramStart"/>
      <w:r w:rsidRPr="00B72CE4">
        <w:rPr>
          <w:rFonts w:ascii="Times New Roman" w:eastAsia="Calibri" w:hAnsi="Times New Roman" w:cs="Times New Roman"/>
          <w:sz w:val="26"/>
          <w:szCs w:val="26"/>
          <w:lang w:val="ru-RU"/>
        </w:rPr>
        <w:t>здорового</w:t>
      </w:r>
      <w:proofErr w:type="gramEnd"/>
      <w:r w:rsidRPr="00B72CE4">
        <w:rPr>
          <w:rFonts w:ascii="Times New Roman" w:eastAsia="Calibri" w:hAnsi="Times New Roman" w:cs="Times New Roman"/>
          <w:sz w:val="26"/>
          <w:szCs w:val="26"/>
          <w:lang w:val="ru-RU"/>
        </w:rPr>
        <w:t xml:space="preserve"> морально-психологічного мікроклімату.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2.1.2</w:t>
      </w:r>
      <w:r w:rsidRPr="00B72CE4">
        <w:rPr>
          <w:rFonts w:ascii="Times New Roman" w:eastAsia="Calibri" w:hAnsi="Times New Roman" w:cs="Times New Roman"/>
          <w:sz w:val="26"/>
          <w:szCs w:val="26"/>
        </w:rPr>
        <w:t>1</w:t>
      </w:r>
      <w:r w:rsidRPr="00B72CE4">
        <w:rPr>
          <w:rFonts w:ascii="Times New Roman" w:eastAsia="Calibri" w:hAnsi="Times New Roman" w:cs="Times New Roman"/>
          <w:sz w:val="26"/>
          <w:szCs w:val="26"/>
          <w:lang w:val="ru-RU"/>
        </w:rPr>
        <w:t xml:space="preserve">.Упереджувати виникнення індивідуальних та колективних трудових конфліктів, а у випадку їх виникнення, забезпечити вирішення згідно з чинним законодавством України. </w:t>
      </w:r>
    </w:p>
    <w:p w:rsidR="00B72CE4" w:rsidRPr="00B72CE4" w:rsidRDefault="00B72CE4" w:rsidP="00B72CE4">
      <w:pPr>
        <w:spacing w:after="0" w:line="240" w:lineRule="atLeast"/>
        <w:jc w:val="both"/>
        <w:rPr>
          <w:rFonts w:ascii="Times New Roman" w:eastAsia="Calibri" w:hAnsi="Times New Roman" w:cs="Times New Roman"/>
          <w:i/>
          <w:sz w:val="26"/>
          <w:szCs w:val="26"/>
          <w:u w:val="single"/>
          <w:lang w:val="ru-RU"/>
        </w:rPr>
      </w:pPr>
      <w:r w:rsidRPr="00650455">
        <w:rPr>
          <w:rFonts w:ascii="Times New Roman" w:eastAsia="Calibri" w:hAnsi="Times New Roman" w:cs="Times New Roman"/>
          <w:i/>
          <w:sz w:val="26"/>
          <w:szCs w:val="26"/>
          <w:u w:val="single"/>
          <w:lang w:val="ru-RU"/>
        </w:rPr>
        <w:t>2.2.Рада трудового колективу зобов’язується</w:t>
      </w:r>
      <w:r w:rsidRPr="00B72CE4">
        <w:rPr>
          <w:rFonts w:ascii="Times New Roman" w:eastAsia="Calibri" w:hAnsi="Times New Roman" w:cs="Times New Roman"/>
          <w:i/>
          <w:sz w:val="26"/>
          <w:szCs w:val="26"/>
          <w:u w:val="single"/>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2.2.1.Роз’яснювати членам трудового колективу змі</w:t>
      </w:r>
      <w:proofErr w:type="gramStart"/>
      <w:r w:rsidRPr="00B72CE4">
        <w:rPr>
          <w:rFonts w:ascii="Times New Roman" w:eastAsia="Calibri" w:hAnsi="Times New Roman" w:cs="Times New Roman"/>
          <w:sz w:val="26"/>
          <w:szCs w:val="26"/>
          <w:lang w:val="ru-RU"/>
        </w:rPr>
        <w:t>ст</w:t>
      </w:r>
      <w:proofErr w:type="gramEnd"/>
      <w:r w:rsidRPr="00B72CE4">
        <w:rPr>
          <w:rFonts w:ascii="Times New Roman" w:eastAsia="Calibri" w:hAnsi="Times New Roman" w:cs="Times New Roman"/>
          <w:sz w:val="26"/>
          <w:szCs w:val="26"/>
          <w:lang w:val="ru-RU"/>
        </w:rPr>
        <w:t xml:space="preserve"> нормативних документів щодо організації праці, їх права і обов’язки.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2.2.2.Сприяти дотриманню трудової дисципліни та правил внутрішнього </w:t>
      </w:r>
      <w:proofErr w:type="gramStart"/>
      <w:r w:rsidRPr="00B72CE4">
        <w:rPr>
          <w:rFonts w:ascii="Times New Roman" w:eastAsia="Calibri" w:hAnsi="Times New Roman" w:cs="Times New Roman"/>
          <w:sz w:val="26"/>
          <w:szCs w:val="26"/>
          <w:lang w:val="ru-RU"/>
        </w:rPr>
        <w:t>трудового</w:t>
      </w:r>
      <w:proofErr w:type="gramEnd"/>
      <w:r w:rsidRPr="00B72CE4">
        <w:rPr>
          <w:rFonts w:ascii="Times New Roman" w:eastAsia="Calibri" w:hAnsi="Times New Roman" w:cs="Times New Roman"/>
          <w:sz w:val="26"/>
          <w:szCs w:val="26"/>
          <w:lang w:val="ru-RU"/>
        </w:rPr>
        <w:t xml:space="preserve"> розпорядку</w:t>
      </w:r>
      <w:r w:rsidRPr="00B72CE4">
        <w:rPr>
          <w:rFonts w:ascii="Times New Roman" w:eastAsia="Calibri" w:hAnsi="Times New Roman" w:cs="Times New Roman"/>
          <w:sz w:val="26"/>
          <w:szCs w:val="26"/>
        </w:rPr>
        <w:t xml:space="preserve"> ЗДО №2</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2.2.3.Забезпечувати постійний контроль за своєчасним введенням в дію нормативних документів з питань трудових відносин, організації, нормування праці, розподілення навчального навантаження.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2.2.4.Активно і в повний мі</w:t>
      </w:r>
      <w:proofErr w:type="gramStart"/>
      <w:r w:rsidRPr="00B72CE4">
        <w:rPr>
          <w:rFonts w:ascii="Times New Roman" w:eastAsia="Calibri" w:hAnsi="Times New Roman" w:cs="Times New Roman"/>
          <w:sz w:val="26"/>
          <w:szCs w:val="26"/>
          <w:lang w:val="ru-RU"/>
        </w:rPr>
        <w:t>р</w:t>
      </w:r>
      <w:proofErr w:type="gramEnd"/>
      <w:r w:rsidRPr="00B72CE4">
        <w:rPr>
          <w:rFonts w:ascii="Times New Roman" w:eastAsia="Calibri" w:hAnsi="Times New Roman" w:cs="Times New Roman"/>
          <w:sz w:val="26"/>
          <w:szCs w:val="26"/>
          <w:lang w:val="ru-RU"/>
        </w:rPr>
        <w:t xml:space="preserve">і реалізовувати права, надані їй відповідно до Типового положення про атестацію педагогічних працівників України.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2.2.5.Сприяти упередженню виникнення трудових конфлікті</w:t>
      </w:r>
      <w:proofErr w:type="gramStart"/>
      <w:r w:rsidRPr="00B72CE4">
        <w:rPr>
          <w:rFonts w:ascii="Times New Roman" w:eastAsia="Calibri" w:hAnsi="Times New Roman" w:cs="Times New Roman"/>
          <w:sz w:val="26"/>
          <w:szCs w:val="26"/>
          <w:lang w:val="ru-RU"/>
        </w:rPr>
        <w:t>в</w:t>
      </w:r>
      <w:proofErr w:type="gramEnd"/>
      <w:r w:rsidRPr="00B72CE4">
        <w:rPr>
          <w:rFonts w:ascii="Times New Roman" w:eastAsia="Calibri" w:hAnsi="Times New Roman" w:cs="Times New Roman"/>
          <w:sz w:val="26"/>
          <w:szCs w:val="26"/>
        </w:rPr>
        <w:t xml:space="preserve"> у ЗДО №2</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2.2.6.Ініціювати колективні переговори з керівником закладу</w:t>
      </w:r>
      <w:r w:rsidRPr="00B72CE4">
        <w:rPr>
          <w:rFonts w:ascii="Times New Roman" w:eastAsia="Calibri" w:hAnsi="Times New Roman" w:cs="Times New Roman"/>
          <w:sz w:val="26"/>
          <w:szCs w:val="26"/>
        </w:rPr>
        <w:t xml:space="preserve"> дошкільної освіти</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2.2.7.</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ідвищити вимоги до адміністрації закладу</w:t>
      </w:r>
      <w:r w:rsidRPr="00B72CE4">
        <w:rPr>
          <w:rFonts w:ascii="Times New Roman" w:eastAsia="Calibri" w:hAnsi="Times New Roman" w:cs="Times New Roman"/>
          <w:sz w:val="26"/>
          <w:szCs w:val="26"/>
        </w:rPr>
        <w:t xml:space="preserve"> дошкільної освіти №2</w:t>
      </w:r>
      <w:r w:rsidRPr="00B72CE4">
        <w:rPr>
          <w:rFonts w:ascii="Times New Roman" w:eastAsia="Calibri" w:hAnsi="Times New Roman" w:cs="Times New Roman"/>
          <w:sz w:val="26"/>
          <w:szCs w:val="26"/>
          <w:lang w:val="ru-RU"/>
        </w:rPr>
        <w:t xml:space="preserve"> щодо виконання положень Колективного договору.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2.2.10.Інформувати органи</w:t>
      </w:r>
      <w:proofErr w:type="gramStart"/>
      <w:r w:rsidRPr="00B72CE4">
        <w:rPr>
          <w:rFonts w:ascii="Times New Roman" w:eastAsia="Calibri" w:hAnsi="Times New Roman" w:cs="Times New Roman"/>
          <w:sz w:val="26"/>
          <w:szCs w:val="26"/>
          <w:lang w:val="ru-RU"/>
        </w:rPr>
        <w:t xml:space="preserve"> Д</w:t>
      </w:r>
      <w:proofErr w:type="gramEnd"/>
      <w:r w:rsidRPr="00B72CE4">
        <w:rPr>
          <w:rFonts w:ascii="Times New Roman" w:eastAsia="Calibri" w:hAnsi="Times New Roman" w:cs="Times New Roman"/>
          <w:sz w:val="26"/>
          <w:szCs w:val="26"/>
          <w:lang w:val="ru-RU"/>
        </w:rPr>
        <w:t xml:space="preserve">ержавної інспекції праці про факти порушення керівником закладу умов </w:t>
      </w:r>
      <w:r w:rsidRPr="00B72CE4">
        <w:rPr>
          <w:rFonts w:ascii="Times New Roman" w:eastAsia="Calibri" w:hAnsi="Times New Roman" w:cs="Times New Roman"/>
          <w:sz w:val="26"/>
          <w:szCs w:val="26"/>
        </w:rPr>
        <w:t>К</w:t>
      </w:r>
      <w:r w:rsidRPr="00B72CE4">
        <w:rPr>
          <w:rFonts w:ascii="Times New Roman" w:eastAsia="Calibri" w:hAnsi="Times New Roman" w:cs="Times New Roman"/>
          <w:sz w:val="26"/>
          <w:szCs w:val="26"/>
          <w:lang w:val="ru-RU"/>
        </w:rPr>
        <w:t xml:space="preserve">олективного договору.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2.2.11.Забезпечити реалізацію трудовим колективом відповідно до </w:t>
      </w:r>
      <w:proofErr w:type="gramStart"/>
      <w:r w:rsidRPr="00B72CE4">
        <w:rPr>
          <w:rFonts w:ascii="Times New Roman" w:eastAsia="Calibri" w:hAnsi="Times New Roman" w:cs="Times New Roman"/>
          <w:sz w:val="26"/>
          <w:szCs w:val="26"/>
          <w:lang w:val="ru-RU"/>
        </w:rPr>
        <w:t>чинного</w:t>
      </w:r>
      <w:proofErr w:type="gramEnd"/>
      <w:r w:rsidRPr="00B72CE4">
        <w:rPr>
          <w:rFonts w:ascii="Times New Roman" w:eastAsia="Calibri" w:hAnsi="Times New Roman" w:cs="Times New Roman"/>
          <w:sz w:val="26"/>
          <w:szCs w:val="26"/>
          <w:lang w:val="ru-RU"/>
        </w:rPr>
        <w:t xml:space="preserve"> законодавства своїх функцій щодо контролю за виконанням </w:t>
      </w:r>
      <w:r w:rsidRPr="00B72CE4">
        <w:rPr>
          <w:rFonts w:ascii="Times New Roman" w:eastAsia="Calibri" w:hAnsi="Times New Roman" w:cs="Times New Roman"/>
          <w:sz w:val="26"/>
          <w:szCs w:val="26"/>
        </w:rPr>
        <w:t>К</w:t>
      </w:r>
      <w:r w:rsidRPr="00B72CE4">
        <w:rPr>
          <w:rFonts w:ascii="Times New Roman" w:eastAsia="Calibri" w:hAnsi="Times New Roman" w:cs="Times New Roman"/>
          <w:sz w:val="26"/>
          <w:szCs w:val="26"/>
          <w:lang w:val="ru-RU"/>
        </w:rPr>
        <w:t xml:space="preserve">олективного договору. </w:t>
      </w:r>
    </w:p>
    <w:p w:rsidR="00B72CE4" w:rsidRPr="00B72CE4" w:rsidRDefault="00B72CE4" w:rsidP="00B72CE4">
      <w:pPr>
        <w:spacing w:after="0" w:line="240" w:lineRule="atLeast"/>
        <w:jc w:val="both"/>
        <w:rPr>
          <w:rFonts w:ascii="Times New Roman" w:eastAsia="Calibri" w:hAnsi="Times New Roman" w:cs="Times New Roman"/>
          <w:i/>
          <w:sz w:val="26"/>
          <w:szCs w:val="26"/>
          <w:u w:val="single"/>
          <w:lang w:val="ru-RU"/>
        </w:rPr>
      </w:pPr>
      <w:r w:rsidRPr="00B72CE4">
        <w:rPr>
          <w:rFonts w:ascii="Times New Roman" w:eastAsia="Calibri" w:hAnsi="Times New Roman" w:cs="Times New Roman"/>
          <w:i/>
          <w:sz w:val="26"/>
          <w:szCs w:val="26"/>
          <w:u w:val="single"/>
          <w:lang w:val="ru-RU"/>
        </w:rPr>
        <w:t xml:space="preserve">2.3.Сторони колективного договору домовилися: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2.3.</w:t>
      </w:r>
      <w:r w:rsidRPr="00B72CE4">
        <w:rPr>
          <w:rFonts w:ascii="Times New Roman" w:eastAsia="Calibri" w:hAnsi="Times New Roman" w:cs="Times New Roman"/>
          <w:sz w:val="26"/>
          <w:szCs w:val="26"/>
        </w:rPr>
        <w:t>1</w:t>
      </w:r>
      <w:r w:rsidRPr="00B72CE4">
        <w:rPr>
          <w:rFonts w:ascii="Times New Roman" w:eastAsia="Calibri" w:hAnsi="Times New Roman" w:cs="Times New Roman"/>
          <w:sz w:val="26"/>
          <w:szCs w:val="26"/>
          <w:lang w:val="ru-RU"/>
        </w:rPr>
        <w:t xml:space="preserve">.Встановити в </w:t>
      </w:r>
      <w:r w:rsidRPr="00B72CE4">
        <w:rPr>
          <w:rFonts w:ascii="Times New Roman" w:eastAsia="Calibri" w:hAnsi="Times New Roman" w:cs="Times New Roman"/>
          <w:sz w:val="26"/>
          <w:szCs w:val="26"/>
        </w:rPr>
        <w:t>з</w:t>
      </w:r>
      <w:r w:rsidRPr="00B72CE4">
        <w:rPr>
          <w:rFonts w:ascii="Times New Roman" w:eastAsia="Calibri" w:hAnsi="Times New Roman" w:cs="Times New Roman"/>
          <w:sz w:val="26"/>
          <w:szCs w:val="26"/>
          <w:lang w:val="ru-RU"/>
        </w:rPr>
        <w:t xml:space="preserve">акладі дошкільної освіти </w:t>
      </w:r>
      <w:r w:rsidRPr="00B72CE4">
        <w:rPr>
          <w:rFonts w:ascii="Times New Roman" w:eastAsia="Calibri" w:hAnsi="Times New Roman" w:cs="Times New Roman"/>
          <w:sz w:val="26"/>
          <w:szCs w:val="26"/>
        </w:rPr>
        <w:t xml:space="preserve">№2 </w:t>
      </w:r>
      <w:r w:rsidRPr="00B72CE4">
        <w:rPr>
          <w:rFonts w:ascii="Times New Roman" w:eastAsia="Calibri" w:hAnsi="Times New Roman" w:cs="Times New Roman"/>
          <w:sz w:val="26"/>
          <w:szCs w:val="26"/>
          <w:lang w:val="ru-RU"/>
        </w:rPr>
        <w:t xml:space="preserve">п’ятиденний робочий тиждень з двома вихідними днями в суботу та неділю, </w:t>
      </w:r>
      <w:proofErr w:type="gramStart"/>
      <w:r w:rsidRPr="00B72CE4">
        <w:rPr>
          <w:rFonts w:ascii="Times New Roman" w:eastAsia="Calibri" w:hAnsi="Times New Roman" w:cs="Times New Roman"/>
          <w:sz w:val="26"/>
          <w:szCs w:val="26"/>
          <w:lang w:val="ru-RU"/>
        </w:rPr>
        <w:t>кр</w:t>
      </w:r>
      <w:proofErr w:type="gramEnd"/>
      <w:r w:rsidRPr="00B72CE4">
        <w:rPr>
          <w:rFonts w:ascii="Times New Roman" w:eastAsia="Calibri" w:hAnsi="Times New Roman" w:cs="Times New Roman"/>
          <w:sz w:val="26"/>
          <w:szCs w:val="26"/>
          <w:lang w:val="ru-RU"/>
        </w:rPr>
        <w:t xml:space="preserve">ім працівників, вихідні дні яких встановлюються згідно окремих графіків роботи, затверджених адміністрацією та погоджених з радою трудового колективу. Тривалість щоденної роботи працівників визначати правилами внутрішнього трудового розпорядку, які затверджуються </w:t>
      </w:r>
      <w:proofErr w:type="gramStart"/>
      <w:r w:rsidRPr="00B72CE4">
        <w:rPr>
          <w:rFonts w:ascii="Times New Roman" w:eastAsia="Calibri" w:hAnsi="Times New Roman" w:cs="Times New Roman"/>
          <w:sz w:val="26"/>
          <w:szCs w:val="26"/>
          <w:lang w:val="ru-RU"/>
        </w:rPr>
        <w:t>адм</w:t>
      </w:r>
      <w:proofErr w:type="gramEnd"/>
      <w:r w:rsidRPr="00B72CE4">
        <w:rPr>
          <w:rFonts w:ascii="Times New Roman" w:eastAsia="Calibri" w:hAnsi="Times New Roman" w:cs="Times New Roman"/>
          <w:sz w:val="26"/>
          <w:szCs w:val="26"/>
          <w:lang w:val="ru-RU"/>
        </w:rPr>
        <w:t xml:space="preserve">іністрацією та погоджуються з радою трудового колективу. За погодженням з радою </w:t>
      </w:r>
      <w:proofErr w:type="gramStart"/>
      <w:r w:rsidRPr="00B72CE4">
        <w:rPr>
          <w:rFonts w:ascii="Times New Roman" w:eastAsia="Calibri" w:hAnsi="Times New Roman" w:cs="Times New Roman"/>
          <w:sz w:val="26"/>
          <w:szCs w:val="26"/>
          <w:lang w:val="ru-RU"/>
        </w:rPr>
        <w:t>трудового</w:t>
      </w:r>
      <w:proofErr w:type="gramEnd"/>
      <w:r w:rsidRPr="00B72CE4">
        <w:rPr>
          <w:rFonts w:ascii="Times New Roman" w:eastAsia="Calibri" w:hAnsi="Times New Roman" w:cs="Times New Roman"/>
          <w:sz w:val="26"/>
          <w:szCs w:val="26"/>
          <w:lang w:val="ru-RU"/>
        </w:rPr>
        <w:t xml:space="preserve"> колективу деяким окремим групам працівників може встановлюватися інший час початку і закінчення роботи.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2.3.2.Своєчасно укладати Колективний договір та вносити до нього зміни та доповнення згідно з Законом України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Про колективні </w:t>
      </w:r>
      <w:proofErr w:type="gramStart"/>
      <w:r w:rsidRPr="00B72CE4">
        <w:rPr>
          <w:rFonts w:ascii="Times New Roman" w:eastAsia="Calibri" w:hAnsi="Times New Roman" w:cs="Times New Roman"/>
          <w:sz w:val="26"/>
          <w:szCs w:val="26"/>
          <w:lang w:val="ru-RU"/>
        </w:rPr>
        <w:t>договори</w:t>
      </w:r>
      <w:proofErr w:type="gramEnd"/>
      <w:r w:rsidRPr="00B72CE4">
        <w:rPr>
          <w:rFonts w:ascii="Times New Roman" w:eastAsia="Calibri" w:hAnsi="Times New Roman" w:cs="Times New Roman"/>
          <w:sz w:val="26"/>
          <w:szCs w:val="26"/>
          <w:lang w:val="ru-RU"/>
        </w:rPr>
        <w:t xml:space="preserve"> і угоди</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 xml:space="preserve">2.3.3.На умовах, передбачених ст. 19 Закону України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Про колективні </w:t>
      </w:r>
      <w:proofErr w:type="gramStart"/>
      <w:r w:rsidRPr="00B72CE4">
        <w:rPr>
          <w:rFonts w:ascii="Times New Roman" w:eastAsia="Calibri" w:hAnsi="Times New Roman" w:cs="Times New Roman"/>
          <w:sz w:val="26"/>
          <w:szCs w:val="26"/>
          <w:lang w:val="ru-RU"/>
        </w:rPr>
        <w:t>договори</w:t>
      </w:r>
      <w:proofErr w:type="gramEnd"/>
      <w:r w:rsidRPr="00B72CE4">
        <w:rPr>
          <w:rFonts w:ascii="Times New Roman" w:eastAsia="Calibri" w:hAnsi="Times New Roman" w:cs="Times New Roman"/>
          <w:sz w:val="26"/>
          <w:szCs w:val="26"/>
          <w:lang w:val="ru-RU"/>
        </w:rPr>
        <w:t xml:space="preserve"> і угоди</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взаємно і своєчасно надавати інформацію, необхідну для ведення колективних переговорів і здійснення контролю за виконанням даного Колективного договору.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2.3.3.Спрямовувати свою діяльність на створення умов для забезпечення стабільної та ефективної роботи ЗДО №2.</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2.30.Забезпечити необхідні умови для ефективної роботи комісії по розгляду індивідуальних трудових спорів.</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2.31.Спільно проводити контроль за дотриманням  вимог Правил внутрішнього  трудового розпорядку.</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lastRenderedPageBreak/>
        <w:t xml:space="preserve">РОЗДІЛ 3  </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t>ЗАЙНЯТІСТЬ</w:t>
      </w: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rPr>
        <w:t xml:space="preserve">3.1.Адміністрація  зобов’язується: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3.1.1.Приймати 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лише після попереднього проведення переговорів (консультацій) з радою трудового колективу – не пізніше як за три місяці до здійснення цих заходів .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3.1.2.Вживати заходів для недопущення в закладах освіти масових вивільнень працюючих з ініціативи власника або уповноваженого ним органу (понад 4 відсотка чисельності працівників впродовж  календарного року).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3.1.3.Узгоджувати з трудовим колективом рішення про зміни в організації виробництва і праці, в тому числі реорганізації і перепрофілювання установи, скорочення чисельності або штату працівників не пізніше, ніж за 70 днів до намічених дій з економічним обґрунтуванням та заходами забезпечення зайнятості вивільнених працівників.</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3.1.4.Співпрацювати з державними службами зайнятості.</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3.1.</w:t>
      </w: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 xml:space="preserve">.Надавати всім бажаючим можливість працювати на умовах: неповного робочого часу з оплатою праці пропорційно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ільг, компенсацій, встановлених цим колективним договором.</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3.1.</w:t>
      </w:r>
      <w:r w:rsidRPr="00B72CE4">
        <w:rPr>
          <w:rFonts w:ascii="Times New Roman" w:eastAsia="Calibri" w:hAnsi="Times New Roman" w:cs="Times New Roman"/>
          <w:sz w:val="26"/>
          <w:szCs w:val="26"/>
        </w:rPr>
        <w:t>6</w:t>
      </w:r>
      <w:r w:rsidRPr="00B72CE4">
        <w:rPr>
          <w:rFonts w:ascii="Times New Roman" w:eastAsia="Calibri" w:hAnsi="Times New Roman" w:cs="Times New Roman"/>
          <w:sz w:val="26"/>
          <w:szCs w:val="26"/>
          <w:lang w:val="ru-RU"/>
        </w:rPr>
        <w:t xml:space="preserve">.Здійснювати аналіз стану та прогнозувати використання трудових ресурсів </w:t>
      </w:r>
      <w:proofErr w:type="gramStart"/>
      <w:r w:rsidRPr="00B72CE4">
        <w:rPr>
          <w:rFonts w:ascii="Times New Roman" w:eastAsia="Calibri" w:hAnsi="Times New Roman" w:cs="Times New Roman"/>
          <w:sz w:val="26"/>
          <w:szCs w:val="26"/>
          <w:lang w:val="ru-RU"/>
        </w:rPr>
        <w:t>в</w:t>
      </w:r>
      <w:proofErr w:type="gramEnd"/>
      <w:r w:rsidRPr="00B72CE4">
        <w:rPr>
          <w:rFonts w:ascii="Times New Roman" w:eastAsia="Calibri" w:hAnsi="Times New Roman" w:cs="Times New Roman"/>
          <w:sz w:val="26"/>
          <w:szCs w:val="26"/>
          <w:lang w:val="ru-RU"/>
        </w:rPr>
        <w:t xml:space="preserve"> закладі освіти.</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3.1.</w:t>
      </w:r>
      <w:r w:rsidRPr="00B72CE4">
        <w:rPr>
          <w:rFonts w:ascii="Times New Roman" w:eastAsia="Calibri" w:hAnsi="Times New Roman" w:cs="Times New Roman"/>
          <w:sz w:val="26"/>
          <w:szCs w:val="26"/>
        </w:rPr>
        <w:t>7</w:t>
      </w:r>
      <w:r w:rsidRPr="00B72CE4">
        <w:rPr>
          <w:rFonts w:ascii="Times New Roman" w:eastAsia="Calibri" w:hAnsi="Times New Roman" w:cs="Times New Roman"/>
          <w:sz w:val="26"/>
          <w:szCs w:val="26"/>
          <w:lang w:val="ru-RU"/>
        </w:rPr>
        <w:t xml:space="preserve">.Не допускати економічно необґрунтованого скорочення груп, робочих місць. У випадку об’єктивної необхідності скорочення численності педагогічних працівників провести його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ісля закінчення навчального року.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3.1.8.При виникненні необхідності вивільнення працівників у зв’язку із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/п.1 ст.40 КЗпП України/: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про наступне вивільнення працівників персонально попередити іх не пізніше ніж за три місяці;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повідомляти не пізніше, як за два місяці у письмовій формі державну службу зайнятості про вивільнення працівників у зв’язку зі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здійснювати вивільнення лише після використання усіх можливостей забезпечити їх роботою на іншому робочому місці, в т. ч. за рахунок звільнення сумісників, ліквідації суміщення і т. д.</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3.1.9.Забезпечити працевлаштування на вільні і новостворені робочі місця в  закладі дошкільної освіти незайнятого населення, відповідно до кваліфікаційних вимог, надаючи перевагу при цьому цьогорічним випускникам вищих навчальних закладів.</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3.1.</w:t>
      </w:r>
      <w:r w:rsidRPr="00B72CE4">
        <w:rPr>
          <w:rFonts w:ascii="Times New Roman" w:eastAsia="Calibri" w:hAnsi="Times New Roman" w:cs="Times New Roman"/>
          <w:sz w:val="26"/>
          <w:szCs w:val="26"/>
        </w:rPr>
        <w:t>10</w:t>
      </w:r>
      <w:r w:rsidRPr="00B72CE4">
        <w:rPr>
          <w:rFonts w:ascii="Times New Roman" w:eastAsia="Calibri" w:hAnsi="Times New Roman" w:cs="Times New Roman"/>
          <w:sz w:val="26"/>
          <w:szCs w:val="26"/>
          <w:lang w:val="ru-RU"/>
        </w:rPr>
        <w:t xml:space="preserve">.Організовувати навчання працівників з питань </w:t>
      </w:r>
      <w:proofErr w:type="gramStart"/>
      <w:r w:rsidRPr="00B72CE4">
        <w:rPr>
          <w:rFonts w:ascii="Times New Roman" w:eastAsia="Calibri" w:hAnsi="Times New Roman" w:cs="Times New Roman"/>
          <w:sz w:val="26"/>
          <w:szCs w:val="26"/>
          <w:lang w:val="ru-RU"/>
        </w:rPr>
        <w:t>чинного</w:t>
      </w:r>
      <w:proofErr w:type="gramEnd"/>
      <w:r w:rsidRPr="00B72CE4">
        <w:rPr>
          <w:rFonts w:ascii="Times New Roman" w:eastAsia="Calibri" w:hAnsi="Times New Roman" w:cs="Times New Roman"/>
          <w:sz w:val="26"/>
          <w:szCs w:val="26"/>
          <w:lang w:val="ru-RU"/>
        </w:rPr>
        <w:t xml:space="preserve"> законодавства про працю та охорону праці.</w:t>
      </w:r>
    </w:p>
    <w:p w:rsidR="00B72CE4" w:rsidRPr="00B72CE4" w:rsidRDefault="00B72CE4" w:rsidP="00B72CE4">
      <w:pPr>
        <w:spacing w:after="0" w:line="240" w:lineRule="atLeast"/>
        <w:jc w:val="both"/>
        <w:rPr>
          <w:rFonts w:ascii="Calibri" w:eastAsia="Calibri" w:hAnsi="Calibri" w:cs="Times New Roman"/>
          <w:sz w:val="26"/>
          <w:szCs w:val="26"/>
        </w:rPr>
      </w:pPr>
      <w:r w:rsidRPr="00B72CE4">
        <w:rPr>
          <w:rFonts w:ascii="Times New Roman" w:eastAsia="Calibri" w:hAnsi="Times New Roman" w:cs="Times New Roman"/>
          <w:sz w:val="26"/>
          <w:szCs w:val="26"/>
        </w:rPr>
        <w:t>3.1.11.Забезпечити контроль за організацією курсової перепідготовки педагогів ЗДО №2 з урахуванням нових та вдосконалених навчальних програм</w:t>
      </w:r>
      <w:r w:rsidRPr="00B72CE4">
        <w:rPr>
          <w:rFonts w:ascii="Calibri" w:eastAsia="Calibri" w:hAnsi="Calibri" w:cs="Times New Roman"/>
          <w:sz w:val="26"/>
          <w:szCs w:val="26"/>
        </w:rPr>
        <w:t>.</w:t>
      </w:r>
    </w:p>
    <w:p w:rsidR="00B72CE4" w:rsidRPr="00B72CE4" w:rsidRDefault="00B72CE4" w:rsidP="00B72CE4">
      <w:pPr>
        <w:spacing w:after="0" w:line="240" w:lineRule="atLeast"/>
        <w:jc w:val="both"/>
        <w:rPr>
          <w:rFonts w:ascii="Times New Roman" w:eastAsia="Calibri" w:hAnsi="Times New Roman" w:cs="Times New Roman"/>
          <w:i/>
          <w:sz w:val="26"/>
          <w:szCs w:val="26"/>
          <w:u w:val="single"/>
          <w:lang w:val="ru-RU"/>
        </w:rPr>
      </w:pPr>
      <w:r w:rsidRPr="00B72CE4">
        <w:rPr>
          <w:rFonts w:ascii="Times New Roman" w:eastAsia="Calibri" w:hAnsi="Times New Roman" w:cs="Times New Roman"/>
          <w:i/>
          <w:sz w:val="26"/>
          <w:szCs w:val="26"/>
          <w:u w:val="single"/>
          <w:lang w:val="ru-RU"/>
        </w:rPr>
        <w:t>3.2.</w:t>
      </w:r>
      <w:r w:rsidRPr="00650455">
        <w:rPr>
          <w:rFonts w:ascii="Times New Roman" w:eastAsia="Calibri" w:hAnsi="Times New Roman" w:cs="Times New Roman"/>
          <w:i/>
          <w:sz w:val="26"/>
          <w:szCs w:val="26"/>
          <w:u w:val="single"/>
          <w:lang w:val="ru-RU"/>
        </w:rPr>
        <w:t>Трудовий колектив зобов’язується</w:t>
      </w:r>
      <w:r w:rsidRPr="00B72CE4">
        <w:rPr>
          <w:rFonts w:ascii="Times New Roman" w:eastAsia="Calibri" w:hAnsi="Times New Roman" w:cs="Times New Roman"/>
          <w:i/>
          <w:sz w:val="26"/>
          <w:szCs w:val="26"/>
          <w:u w:val="single"/>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3.2.1.Вести роз’яснювальну роботу з питань трудових прав та </w:t>
      </w:r>
      <w:proofErr w:type="gramStart"/>
      <w:r w:rsidRPr="00B72CE4">
        <w:rPr>
          <w:rFonts w:ascii="Times New Roman" w:eastAsia="Calibri" w:hAnsi="Times New Roman" w:cs="Times New Roman"/>
          <w:sz w:val="26"/>
          <w:szCs w:val="26"/>
          <w:lang w:val="ru-RU"/>
        </w:rPr>
        <w:t>соц</w:t>
      </w:r>
      <w:proofErr w:type="gramEnd"/>
      <w:r w:rsidRPr="00B72CE4">
        <w:rPr>
          <w:rFonts w:ascii="Times New Roman" w:eastAsia="Calibri" w:hAnsi="Times New Roman" w:cs="Times New Roman"/>
          <w:sz w:val="26"/>
          <w:szCs w:val="26"/>
          <w:lang w:val="ru-RU"/>
        </w:rPr>
        <w:t xml:space="preserve">іального захисту вивільнюваних працівників.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lastRenderedPageBreak/>
        <w:t xml:space="preserve">3.2.2.Забезпечувати захист </w:t>
      </w:r>
      <w:proofErr w:type="gramStart"/>
      <w:r w:rsidRPr="00B72CE4">
        <w:rPr>
          <w:rFonts w:ascii="Times New Roman" w:eastAsia="Calibri" w:hAnsi="Times New Roman" w:cs="Times New Roman"/>
          <w:sz w:val="26"/>
          <w:szCs w:val="26"/>
          <w:lang w:val="ru-RU"/>
        </w:rPr>
        <w:t>вивільнюваних працівників зг</w:t>
      </w:r>
      <w:proofErr w:type="gramEnd"/>
      <w:r w:rsidRPr="00B72CE4">
        <w:rPr>
          <w:rFonts w:ascii="Times New Roman" w:eastAsia="Calibri" w:hAnsi="Times New Roman" w:cs="Times New Roman"/>
          <w:sz w:val="26"/>
          <w:szCs w:val="26"/>
          <w:lang w:val="ru-RU"/>
        </w:rPr>
        <w:t xml:space="preserve">ідно з чинним законодавством.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3.2.3.Контролювати надання працівникам переважного права залишення </w:t>
      </w:r>
      <w:proofErr w:type="gramStart"/>
      <w:r w:rsidRPr="00B72CE4">
        <w:rPr>
          <w:rFonts w:ascii="Times New Roman" w:eastAsia="Calibri" w:hAnsi="Times New Roman" w:cs="Times New Roman"/>
          <w:sz w:val="26"/>
          <w:szCs w:val="26"/>
          <w:lang w:val="ru-RU"/>
        </w:rPr>
        <w:t>на</w:t>
      </w:r>
      <w:proofErr w:type="gramEnd"/>
      <w:r w:rsidRPr="00B72CE4">
        <w:rPr>
          <w:rFonts w:ascii="Times New Roman" w:eastAsia="Calibri" w:hAnsi="Times New Roman" w:cs="Times New Roman"/>
          <w:sz w:val="26"/>
          <w:szCs w:val="26"/>
          <w:lang w:val="ru-RU"/>
        </w:rPr>
        <w:t xml:space="preserve"> </w:t>
      </w:r>
      <w:proofErr w:type="gramStart"/>
      <w:r w:rsidRPr="00B72CE4">
        <w:rPr>
          <w:rFonts w:ascii="Times New Roman" w:eastAsia="Calibri" w:hAnsi="Times New Roman" w:cs="Times New Roman"/>
          <w:sz w:val="26"/>
          <w:szCs w:val="26"/>
          <w:lang w:val="ru-RU"/>
        </w:rPr>
        <w:t>робот</w:t>
      </w:r>
      <w:proofErr w:type="gramEnd"/>
      <w:r w:rsidRPr="00B72CE4">
        <w:rPr>
          <w:rFonts w:ascii="Times New Roman" w:eastAsia="Calibri" w:hAnsi="Times New Roman" w:cs="Times New Roman"/>
          <w:sz w:val="26"/>
          <w:szCs w:val="26"/>
          <w:lang w:val="ru-RU"/>
        </w:rPr>
        <w:t xml:space="preserve">і відповідно до ст.42 КЗпП. України.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3.2.4.Не допускати звільнення за ініціативою </w:t>
      </w:r>
      <w:proofErr w:type="gramStart"/>
      <w:r w:rsidRPr="00B72CE4">
        <w:rPr>
          <w:rFonts w:ascii="Times New Roman" w:eastAsia="Calibri" w:hAnsi="Times New Roman" w:cs="Times New Roman"/>
          <w:sz w:val="26"/>
          <w:szCs w:val="26"/>
          <w:lang w:val="ru-RU"/>
        </w:rPr>
        <w:t>адм</w:t>
      </w:r>
      <w:proofErr w:type="gramEnd"/>
      <w:r w:rsidRPr="00B72CE4">
        <w:rPr>
          <w:rFonts w:ascii="Times New Roman" w:eastAsia="Calibri" w:hAnsi="Times New Roman" w:cs="Times New Roman"/>
          <w:sz w:val="26"/>
          <w:szCs w:val="26"/>
          <w:lang w:val="ru-RU"/>
        </w:rPr>
        <w:t xml:space="preserve">іністрації вагітних жінок і жінок, які мають дітей віком до трьох років (до шести років – частина друга ст. </w:t>
      </w:r>
      <w:r w:rsidRPr="00B72CE4">
        <w:rPr>
          <w:rFonts w:ascii="Times New Roman" w:eastAsia="Calibri" w:hAnsi="Times New Roman" w:cs="Times New Roman"/>
          <w:sz w:val="26"/>
          <w:szCs w:val="26"/>
        </w:rPr>
        <w:t>149</w:t>
      </w:r>
      <w:r w:rsidRPr="00B72CE4">
        <w:rPr>
          <w:rFonts w:ascii="Times New Roman" w:eastAsia="Calibri" w:hAnsi="Times New Roman" w:cs="Times New Roman"/>
          <w:sz w:val="26"/>
          <w:szCs w:val="26"/>
          <w:lang w:val="ru-RU"/>
        </w:rPr>
        <w:t xml:space="preserve"> КЗпП України), одиноких матерів при наявності дитини віком до 1</w:t>
      </w: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 xml:space="preserve"> років або дитини-інваліда (ст. 184 КЗпП України), </w:t>
      </w:r>
      <w:r w:rsidRPr="00B72CE4">
        <w:rPr>
          <w:rFonts w:ascii="Times New Roman" w:eastAsia="Calibri" w:hAnsi="Times New Roman" w:cs="Times New Roman"/>
          <w:sz w:val="26"/>
          <w:szCs w:val="26"/>
        </w:rPr>
        <w:t>або яка усиновила дитину, а також особи, яка взяла дитину під опіку, о</w:t>
      </w:r>
      <w:r w:rsidRPr="00B72CE4">
        <w:rPr>
          <w:rFonts w:ascii="Times New Roman" w:eastAsia="Calibri" w:hAnsi="Times New Roman" w:cs="Times New Roman"/>
          <w:sz w:val="26"/>
          <w:szCs w:val="26"/>
          <w:lang w:val="ru-RU"/>
        </w:rPr>
        <w:t xml:space="preserve">крім випадків повної ліквідації закладу, коли допускається звільнення з обов’язковим працевлаштуванням. </w:t>
      </w:r>
    </w:p>
    <w:p w:rsidR="00B72CE4" w:rsidRPr="00B72CE4" w:rsidRDefault="00B72CE4" w:rsidP="00B72CE4">
      <w:pPr>
        <w:spacing w:after="0" w:line="240" w:lineRule="atLeast"/>
        <w:jc w:val="both"/>
        <w:rPr>
          <w:rFonts w:ascii="Times New Roman" w:eastAsia="Calibri" w:hAnsi="Times New Roman" w:cs="Times New Roman"/>
          <w:i/>
          <w:sz w:val="26"/>
          <w:szCs w:val="26"/>
          <w:u w:val="single"/>
          <w:lang w:val="ru-RU"/>
        </w:rPr>
      </w:pPr>
      <w:r w:rsidRPr="00B72CE4">
        <w:rPr>
          <w:rFonts w:ascii="Times New Roman" w:eastAsia="Calibri" w:hAnsi="Times New Roman" w:cs="Times New Roman"/>
          <w:i/>
          <w:sz w:val="26"/>
          <w:szCs w:val="26"/>
          <w:u w:val="single"/>
          <w:lang w:val="ru-RU"/>
        </w:rPr>
        <w:t>3.3.Сторони Колективного договору домовились:</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3.3.1.При скороченні чисельності чи штату працівників переважне право залишення на роботі у випадку однакової продуктивності праці і кваліфікації</w:t>
      </w:r>
      <w:proofErr w:type="gramStart"/>
      <w:r w:rsidRPr="00B72CE4">
        <w:rPr>
          <w:rFonts w:ascii="Times New Roman" w:eastAsia="Calibri" w:hAnsi="Times New Roman" w:cs="Times New Roman"/>
          <w:sz w:val="26"/>
          <w:szCs w:val="26"/>
          <w:lang w:val="ru-RU"/>
        </w:rPr>
        <w:t xml:space="preserve"> ,</w:t>
      </w:r>
      <w:proofErr w:type="gramEnd"/>
      <w:r w:rsidRPr="00B72CE4">
        <w:rPr>
          <w:rFonts w:ascii="Times New Roman" w:eastAsia="Calibri" w:hAnsi="Times New Roman" w:cs="Times New Roman"/>
          <w:sz w:val="26"/>
          <w:szCs w:val="26"/>
          <w:lang w:val="ru-RU"/>
        </w:rPr>
        <w:t xml:space="preserve"> крім передбачених законодавством, надається також особам передпенсійного віку.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3.3.2.</w:t>
      </w:r>
      <w:proofErr w:type="gramStart"/>
      <w:r w:rsidRPr="00B72CE4">
        <w:rPr>
          <w:rFonts w:ascii="Times New Roman" w:eastAsia="Calibri" w:hAnsi="Times New Roman" w:cs="Times New Roman"/>
          <w:sz w:val="26"/>
          <w:szCs w:val="26"/>
          <w:lang w:val="ru-RU"/>
        </w:rPr>
        <w:t>З</w:t>
      </w:r>
      <w:proofErr w:type="gramEnd"/>
      <w:r w:rsidRPr="00B72CE4">
        <w:rPr>
          <w:rFonts w:ascii="Times New Roman" w:eastAsia="Calibri" w:hAnsi="Times New Roman" w:cs="Times New Roman"/>
          <w:sz w:val="26"/>
          <w:szCs w:val="26"/>
          <w:lang w:val="ru-RU"/>
        </w:rPr>
        <w:t xml:space="preserve"> метою створення педагогічним працівникам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при звільненні педагогічних працівників вивільнені години педагогічного навантаження розподіляти, у першу чергу, між тими працівниками, які мають неповне тижневе навантаження за відповідним фахом освіти;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не допускати зменшення обсягу навчального навантаження особам передпенсійного віку. </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t>РОЗДІЛ 4</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t>НОРМУВАННЯ ТА ОПЛАТА ПРАЦІ</w:t>
      </w: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rPr>
        <w:t xml:space="preserve">4.1.Адміністрація закладу дошкільної освіти зобов’язується: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4.1.1.Забезпечити ефективний контроль за дотриманням в ЗДО№2 законодавства про оплату праці.</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2</w:t>
      </w:r>
      <w:r w:rsidRPr="00B72CE4">
        <w:rPr>
          <w:rFonts w:ascii="Times New Roman" w:eastAsia="Calibri" w:hAnsi="Times New Roman" w:cs="Times New Roman"/>
          <w:sz w:val="26"/>
          <w:szCs w:val="26"/>
          <w:lang w:val="ru-RU"/>
        </w:rPr>
        <w:t xml:space="preserve">.Здійснювати оплату праці згідно Інструкції </w:t>
      </w:r>
      <w:r w:rsidRPr="00B72CE4">
        <w:rPr>
          <w:rFonts w:ascii="Times New Roman" w:eastAsia="Calibri" w:hAnsi="Times New Roman" w:cs="Times New Roman"/>
          <w:sz w:val="26"/>
          <w:szCs w:val="26"/>
        </w:rPr>
        <w:t>п</w:t>
      </w:r>
      <w:r w:rsidRPr="00B72CE4">
        <w:rPr>
          <w:rFonts w:ascii="Times New Roman" w:eastAsia="Calibri" w:hAnsi="Times New Roman" w:cs="Times New Roman"/>
          <w:sz w:val="26"/>
          <w:szCs w:val="26"/>
          <w:lang w:val="ru-RU"/>
        </w:rPr>
        <w:t>ро порядок обчислення заробітної плати працівників освіти.</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3</w:t>
      </w:r>
      <w:r w:rsidRPr="00B72CE4">
        <w:rPr>
          <w:rFonts w:ascii="Times New Roman" w:eastAsia="Calibri" w:hAnsi="Times New Roman" w:cs="Times New Roman"/>
          <w:sz w:val="26"/>
          <w:szCs w:val="26"/>
          <w:lang w:val="ru-RU"/>
        </w:rPr>
        <w:t>.Забезпечити в закладі</w:t>
      </w:r>
      <w:r w:rsidRPr="00B72CE4">
        <w:rPr>
          <w:rFonts w:ascii="Times New Roman" w:eastAsia="Calibri" w:hAnsi="Times New Roman" w:cs="Times New Roman"/>
          <w:sz w:val="26"/>
          <w:szCs w:val="26"/>
        </w:rPr>
        <w:t xml:space="preserve"> дошкільної освіти №2</w:t>
      </w:r>
      <w:r w:rsidRPr="00B72CE4">
        <w:rPr>
          <w:rFonts w:ascii="Times New Roman" w:eastAsia="Calibri" w:hAnsi="Times New Roman" w:cs="Times New Roman"/>
          <w:sz w:val="26"/>
          <w:szCs w:val="26"/>
          <w:lang w:val="ru-RU"/>
        </w:rPr>
        <w:t xml:space="preserve"> гласність умов оплати праці, порядку виплати доплат, надбавок, винагород, інших заохочувальних чи компенсаційних виплат, положень про преміювання.</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 xml:space="preserve">.Не приймати в односторонньому порядку рішень, що змінюють встановлені в колективному договорі умови оплати праці.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 xml:space="preserve">.Затвердити попередньо погоджені з трудовим колективом положення про преміювання та надання матеріальної допомоги і положення про надання винагороди педагогічним працівникам за сумлінну працю та зразкове виконання службових обов’язків (ст.57 Закону України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Про освіту</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 xml:space="preserve">.1.6.Виплачувати працівникам закладу заробітну плату у грошовому вираженні двічі на місяць: аванс – 15 числа, остаточний розрахунок – </w:t>
      </w:r>
      <w:r w:rsidRPr="00B72CE4">
        <w:rPr>
          <w:rFonts w:ascii="Times New Roman" w:eastAsia="Calibri" w:hAnsi="Times New Roman" w:cs="Times New Roman"/>
          <w:sz w:val="26"/>
          <w:szCs w:val="26"/>
        </w:rPr>
        <w:t>28</w:t>
      </w:r>
      <w:r w:rsidRPr="00B72CE4">
        <w:rPr>
          <w:rFonts w:ascii="Times New Roman" w:eastAsia="Calibri" w:hAnsi="Times New Roman" w:cs="Times New Roman"/>
          <w:sz w:val="26"/>
          <w:szCs w:val="26"/>
          <w:lang w:val="ru-RU"/>
        </w:rPr>
        <w:t xml:space="preserve"> числа поточного місяця. При збігу термінів виплати авансу чи заробітної плати з вихідними днями виплачувати їх напередодні.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 xml:space="preserve">.1.7.Забезпечити встановлення і виплату мінімальної заробітної плати відповідно до чинного законодавства. </w:t>
      </w:r>
    </w:p>
    <w:p w:rsidR="00B72CE4" w:rsidRPr="00B72CE4" w:rsidRDefault="00B72CE4" w:rsidP="00B72CE4">
      <w:pPr>
        <w:spacing w:after="0" w:line="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4.1.8.Проводити підвищення та зміну ставок заробітної плати, посадових окладів згідно Інструкції про порядок обчислення заробітної плати  (наказу МОН України №118 від 24.02.2005р.) при здобутті освіти з дня подання відповідного документа, при отриманні категорії за наслідками атестації, при присвоєнні звань </w:t>
      </w:r>
    </w:p>
    <w:p w:rsidR="00B72CE4" w:rsidRPr="00B72CE4" w:rsidRDefault="00B72CE4" w:rsidP="00B72CE4">
      <w:pPr>
        <w:spacing w:after="0" w:line="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4.1.9.Здійснювати соціальний захист працюючих шляхом своєчасного перерахування внесків до соціальних фондів.</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lastRenderedPageBreak/>
        <w:t>4</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10</w:t>
      </w:r>
      <w:r w:rsidRPr="00B72CE4">
        <w:rPr>
          <w:rFonts w:ascii="Times New Roman" w:eastAsia="Calibri" w:hAnsi="Times New Roman" w:cs="Times New Roman"/>
          <w:sz w:val="26"/>
          <w:szCs w:val="26"/>
          <w:lang w:val="ru-RU"/>
        </w:rPr>
        <w:t xml:space="preserve">.Заробітну плату працівникам за весь час щорічної відпустки виплачувати за 3 дні до початку відпустки (ст. </w:t>
      </w:r>
      <w:proofErr w:type="gramStart"/>
      <w:r w:rsidRPr="00B72CE4">
        <w:rPr>
          <w:rFonts w:ascii="Times New Roman" w:eastAsia="Calibri" w:hAnsi="Times New Roman" w:cs="Times New Roman"/>
          <w:sz w:val="26"/>
          <w:szCs w:val="26"/>
          <w:lang w:val="ru-RU"/>
        </w:rPr>
        <w:t>115 КЗпП України).</w:t>
      </w:r>
      <w:proofErr w:type="gramEnd"/>
      <w:r w:rsidRPr="00B72CE4">
        <w:rPr>
          <w:rFonts w:ascii="Times New Roman" w:eastAsia="Calibri" w:hAnsi="Times New Roman" w:cs="Times New Roman"/>
          <w:sz w:val="26"/>
          <w:szCs w:val="26"/>
          <w:lang w:val="ru-RU"/>
        </w:rPr>
        <w:t xml:space="preserve"> У випадку несвоєчасної виплати заробітної плати працівнику за час щорічної основної відпустки, відпустка на вимогу працівника повинна </w:t>
      </w:r>
      <w:proofErr w:type="gramStart"/>
      <w:r w:rsidRPr="00B72CE4">
        <w:rPr>
          <w:rFonts w:ascii="Times New Roman" w:eastAsia="Calibri" w:hAnsi="Times New Roman" w:cs="Times New Roman"/>
          <w:sz w:val="26"/>
          <w:szCs w:val="26"/>
          <w:lang w:val="ru-RU"/>
        </w:rPr>
        <w:t>бути</w:t>
      </w:r>
      <w:proofErr w:type="gramEnd"/>
      <w:r w:rsidRPr="00B72CE4">
        <w:rPr>
          <w:rFonts w:ascii="Times New Roman" w:eastAsia="Calibri" w:hAnsi="Times New Roman" w:cs="Times New Roman"/>
          <w:sz w:val="26"/>
          <w:szCs w:val="26"/>
          <w:lang w:val="ru-RU"/>
        </w:rPr>
        <w:t xml:space="preserve"> перенесена на інший період (ст. 80 КЗпП України).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11</w:t>
      </w:r>
      <w:r w:rsidRPr="00B72CE4">
        <w:rPr>
          <w:rFonts w:ascii="Times New Roman" w:eastAsia="Calibri" w:hAnsi="Times New Roman" w:cs="Times New Roman"/>
          <w:sz w:val="26"/>
          <w:szCs w:val="26"/>
          <w:lang w:val="ru-RU"/>
        </w:rPr>
        <w:t xml:space="preserve">.При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із заробітної плати, суму зарплати, що належить до виплати (ст. </w:t>
      </w:r>
      <w:proofErr w:type="gramStart"/>
      <w:r w:rsidRPr="00B72CE4">
        <w:rPr>
          <w:rFonts w:ascii="Times New Roman" w:eastAsia="Calibri" w:hAnsi="Times New Roman" w:cs="Times New Roman"/>
          <w:sz w:val="26"/>
          <w:szCs w:val="26"/>
          <w:lang w:val="ru-RU"/>
        </w:rPr>
        <w:t>110 КЗпП України).</w:t>
      </w:r>
      <w:proofErr w:type="gramEnd"/>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2</w:t>
      </w:r>
      <w:r w:rsidRPr="00B72CE4">
        <w:rPr>
          <w:rFonts w:ascii="Times New Roman" w:eastAsia="Calibri" w:hAnsi="Times New Roman" w:cs="Times New Roman"/>
          <w:sz w:val="26"/>
          <w:szCs w:val="26"/>
          <w:lang w:val="ru-RU"/>
        </w:rPr>
        <w:t>.Заробітна плата працівників підлягає індексації та компенсації у зв’язку з порушенням термінів її виплати у встановленому чинним законодавством порядку.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3</w:t>
      </w:r>
      <w:r w:rsidRPr="00B72CE4">
        <w:rPr>
          <w:rFonts w:ascii="Times New Roman" w:eastAsia="Calibri" w:hAnsi="Times New Roman" w:cs="Times New Roman"/>
          <w:sz w:val="26"/>
          <w:szCs w:val="26"/>
          <w:lang w:val="ru-RU"/>
        </w:rPr>
        <w:t xml:space="preserve">.Погодинну оплату праці педагогічних працівників здійснювати лише у випадках: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заміщення протягом менше ніж два місяці тимчасово відсутніх педагогів;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оплати праці працівників інших установ, які залучаються до педагогічної роботи. 4.1.14.При заміщенні тимчасово відсутніх педагогів, яке тривало понад 2 місяці, оплату здійснювати по тарифікації з першого дня заміщення за всі години фактичного навантаження (п.73 Інструкції Про порядок обчислення заробітної плати працівників освіти.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 xml:space="preserve">.Забезпечити оплату праці працівникам закладу за заміну тимчасово відсутніх працівників у зв’язку з їх відпусткою.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6</w:t>
      </w:r>
      <w:r w:rsidRPr="00B72CE4">
        <w:rPr>
          <w:rFonts w:ascii="Times New Roman" w:eastAsia="Calibri" w:hAnsi="Times New Roman" w:cs="Times New Roman"/>
          <w:sz w:val="26"/>
          <w:szCs w:val="26"/>
          <w:lang w:val="ru-RU"/>
        </w:rPr>
        <w:t xml:space="preserve">.Щодо роботи у періоди, впродовж яких у </w:t>
      </w:r>
      <w:r w:rsidRPr="00B72CE4">
        <w:rPr>
          <w:rFonts w:ascii="Times New Roman" w:eastAsia="Calibri" w:hAnsi="Times New Roman" w:cs="Times New Roman"/>
          <w:sz w:val="26"/>
          <w:szCs w:val="26"/>
        </w:rPr>
        <w:t>з</w:t>
      </w:r>
      <w:r w:rsidRPr="00B72CE4">
        <w:rPr>
          <w:rFonts w:ascii="Times New Roman" w:eastAsia="Calibri" w:hAnsi="Times New Roman" w:cs="Times New Roman"/>
          <w:sz w:val="26"/>
          <w:szCs w:val="26"/>
          <w:lang w:val="ru-RU"/>
        </w:rPr>
        <w:t>акладі</w:t>
      </w:r>
      <w:r w:rsidRPr="00B72CE4">
        <w:rPr>
          <w:rFonts w:ascii="Times New Roman" w:eastAsia="Calibri" w:hAnsi="Times New Roman" w:cs="Times New Roman"/>
          <w:sz w:val="26"/>
          <w:szCs w:val="26"/>
        </w:rPr>
        <w:t xml:space="preserve"> дошкільної освіти</w:t>
      </w:r>
      <w:r w:rsidRPr="00B72CE4">
        <w:rPr>
          <w:rFonts w:ascii="Times New Roman" w:eastAsia="Calibri" w:hAnsi="Times New Roman" w:cs="Times New Roman"/>
          <w:sz w:val="26"/>
          <w:szCs w:val="26"/>
          <w:lang w:val="ru-RU"/>
        </w:rPr>
        <w:t xml:space="preserve"> не здійснюється навчальний процес (освітня діяльність) у зв’язку з санітарноепідеміологічними, кліматичними та іншими незалежними від працівників обставинами, залучати педагогічних працівників до навчально-виховної, організаційно-методичної, організаційно-педагогічної робіт відповідно до наказу керівника закладу у порядку, передбаченому колективним договором або додатком та правилами внутрішнього трудового розпорядку, в межах норм годин встановленої при тарифікації з 100% оплатою. Якщо така робота не виконується, оплату здійснювати з розрахунку не нижче від двох третин тарифної ставки встановленого працівникові розряду (окладу) (ст. 113 КЗпП України</w:t>
      </w:r>
      <w:proofErr w:type="gramStart"/>
      <w:r w:rsidRPr="00B72CE4">
        <w:rPr>
          <w:rFonts w:ascii="Times New Roman" w:eastAsia="Calibri" w:hAnsi="Times New Roman" w:cs="Times New Roman"/>
          <w:sz w:val="26"/>
          <w:szCs w:val="26"/>
          <w:lang w:val="ru-RU"/>
        </w:rPr>
        <w:t xml:space="preserve"> )</w:t>
      </w:r>
      <w:proofErr w:type="gramEnd"/>
      <w:r w:rsidRPr="00B72CE4">
        <w:rPr>
          <w:rFonts w:ascii="Times New Roman" w:eastAsia="Calibri" w:hAnsi="Times New Roman" w:cs="Times New Roman"/>
          <w:sz w:val="26"/>
          <w:szCs w:val="26"/>
          <w:lang w:val="ru-RU"/>
        </w:rPr>
        <w:t xml:space="preserve">. Час простою з вини працівника не оплачується.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7</w:t>
      </w:r>
      <w:r w:rsidRPr="00B72CE4">
        <w:rPr>
          <w:rFonts w:ascii="Times New Roman" w:eastAsia="Calibri" w:hAnsi="Times New Roman" w:cs="Times New Roman"/>
          <w:sz w:val="26"/>
          <w:szCs w:val="26"/>
          <w:lang w:val="ru-RU"/>
        </w:rPr>
        <w:t>.</w:t>
      </w:r>
      <w:r w:rsidRPr="00B72CE4">
        <w:rPr>
          <w:rFonts w:ascii="Times New Roman" w:eastAsia="Calibri" w:hAnsi="Times New Roman" w:cs="Times New Roman"/>
          <w:sz w:val="26"/>
          <w:szCs w:val="26"/>
        </w:rPr>
        <w:t>Встановлювати до 50% розміри доплат за суміщення професій, посад, розширення зони обслуговування,за високі досягнення у праці, за виконання особливо важкої роботи, за виконання обов’язків тимчасово відсутніх працівників без звільнення від своєї основної роботи на підставі колективних договорів та чинного законодавства</w:t>
      </w:r>
      <w:r w:rsidRPr="00B72CE4">
        <w:rPr>
          <w:rFonts w:ascii="Times New Roman" w:eastAsia="Calibri" w:hAnsi="Times New Roman" w:cs="Times New Roman"/>
          <w:sz w:val="26"/>
          <w:szCs w:val="26"/>
          <w:lang w:val="ru-RU"/>
        </w:rPr>
        <w:t xml:space="preserve">(Постанова № 1298 від 30.08.02р.КМУ із змінами та доповненнями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8</w:t>
      </w:r>
      <w:r w:rsidRPr="00B72CE4">
        <w:rPr>
          <w:rFonts w:ascii="Times New Roman" w:eastAsia="Calibri" w:hAnsi="Times New Roman" w:cs="Times New Roman"/>
          <w:sz w:val="26"/>
          <w:szCs w:val="26"/>
          <w:lang w:val="ru-RU"/>
        </w:rPr>
        <w:t xml:space="preserve">.Зберігати за працівниками місце роботи і середній заробіток за час проходження медичного огляду (ст. </w:t>
      </w:r>
      <w:proofErr w:type="gramStart"/>
      <w:r w:rsidRPr="00B72CE4">
        <w:rPr>
          <w:rFonts w:ascii="Times New Roman" w:eastAsia="Calibri" w:hAnsi="Times New Roman" w:cs="Times New Roman"/>
          <w:sz w:val="26"/>
          <w:szCs w:val="26"/>
          <w:lang w:val="ru-RU"/>
        </w:rPr>
        <w:t xml:space="preserve">17 Закону України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Про охорону праці</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 </w:t>
      </w:r>
      <w:proofErr w:type="gramEnd"/>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9</w:t>
      </w:r>
      <w:r w:rsidRPr="00B72CE4">
        <w:rPr>
          <w:rFonts w:ascii="Times New Roman" w:eastAsia="Calibri" w:hAnsi="Times New Roman" w:cs="Times New Roman"/>
          <w:sz w:val="26"/>
          <w:szCs w:val="26"/>
          <w:lang w:val="ru-RU"/>
        </w:rPr>
        <w:t xml:space="preserve">.Забезпечити працівникам, які за графіком роботи працюють у нічний час (з 10 години вечора до 6 години ранку), додаткову оплату праці у розмірі 35% посадового окладу (ставки заробітної плати).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20</w:t>
      </w:r>
      <w:r w:rsidRPr="00B72CE4">
        <w:rPr>
          <w:rFonts w:ascii="Times New Roman" w:eastAsia="Calibri" w:hAnsi="Times New Roman" w:cs="Times New Roman"/>
          <w:sz w:val="26"/>
          <w:szCs w:val="26"/>
          <w:lang w:val="ru-RU"/>
        </w:rPr>
        <w:t xml:space="preserve">.Забезпечити своєчасне і правильне встановлення і виплату працівникам заробітної плати з урахуванням зміни розміру мінімальної заробітної плати, освіти, стажу роботи, категорії, звань, тощо (п.6 Інструкції </w:t>
      </w:r>
      <w:r w:rsidRPr="00B72CE4">
        <w:rPr>
          <w:rFonts w:ascii="Times New Roman" w:eastAsia="Calibri" w:hAnsi="Times New Roman" w:cs="Times New Roman"/>
          <w:sz w:val="26"/>
          <w:szCs w:val="26"/>
        </w:rPr>
        <w:t>п</w:t>
      </w:r>
      <w:r w:rsidRPr="00B72CE4">
        <w:rPr>
          <w:rFonts w:ascii="Times New Roman" w:eastAsia="Calibri" w:hAnsi="Times New Roman" w:cs="Times New Roman"/>
          <w:sz w:val="26"/>
          <w:szCs w:val="26"/>
          <w:lang w:val="ru-RU"/>
        </w:rPr>
        <w:t xml:space="preserve">ро порядок обчислення заробітної плати працівників освіти).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21</w:t>
      </w:r>
      <w:r w:rsidRPr="00B72CE4">
        <w:rPr>
          <w:rFonts w:ascii="Times New Roman" w:eastAsia="Calibri" w:hAnsi="Times New Roman" w:cs="Times New Roman"/>
          <w:sz w:val="26"/>
          <w:szCs w:val="26"/>
          <w:lang w:val="ru-RU"/>
        </w:rPr>
        <w:t>.Виплачувати педагогічним працівникам допомогу на оздоровлення в розмірі місячного посадового окладу</w:t>
      </w:r>
      <w:r w:rsidRPr="00B72CE4">
        <w:rPr>
          <w:rFonts w:ascii="Times New Roman" w:eastAsia="Calibri" w:hAnsi="Times New Roman" w:cs="Times New Roman"/>
          <w:sz w:val="26"/>
          <w:szCs w:val="26"/>
        </w:rPr>
        <w:t>(ставки заробітної плати)</w:t>
      </w:r>
      <w:r w:rsidRPr="00B72CE4">
        <w:rPr>
          <w:rFonts w:ascii="Times New Roman" w:eastAsia="Calibri" w:hAnsi="Times New Roman" w:cs="Times New Roman"/>
          <w:sz w:val="26"/>
          <w:szCs w:val="26"/>
          <w:lang w:val="ru-RU"/>
        </w:rPr>
        <w:t xml:space="preserve"> при наданні щорічної відпустки (ст. </w:t>
      </w:r>
      <w:proofErr w:type="gramStart"/>
      <w:r w:rsidRPr="00B72CE4">
        <w:rPr>
          <w:rFonts w:ascii="Times New Roman" w:eastAsia="Calibri" w:hAnsi="Times New Roman" w:cs="Times New Roman"/>
          <w:sz w:val="26"/>
          <w:szCs w:val="26"/>
          <w:lang w:val="ru-RU"/>
        </w:rPr>
        <w:t xml:space="preserve">57 Закону України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Про освіту</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w:t>
      </w:r>
      <w:proofErr w:type="gramEnd"/>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4.1.22.Виплачувати педагогічним працівникам щорічну грошову винагороду в розмірі одного посадового окладу ( ставки заробітної плати ) за сумлінну працю і зразкове виконання службових обов’язків згідно ст.57 Закону України «Про освіту» </w:t>
      </w:r>
    </w:p>
    <w:p w:rsidR="00B72CE4" w:rsidRPr="00B72CE4" w:rsidRDefault="00B72CE4" w:rsidP="00B72CE4">
      <w:pPr>
        <w:spacing w:after="0" w:line="240" w:lineRule="atLeast"/>
        <w:jc w:val="both"/>
        <w:rPr>
          <w:rFonts w:ascii="Times New Roman" w:eastAsia="Calibri" w:hAnsi="Times New Roman" w:cs="Times New Roman"/>
          <w:color w:val="C00000"/>
          <w:sz w:val="26"/>
          <w:szCs w:val="26"/>
        </w:rPr>
      </w:pPr>
      <w:r w:rsidRPr="00B72CE4">
        <w:rPr>
          <w:rFonts w:ascii="Times New Roman" w:eastAsia="Calibri" w:hAnsi="Times New Roman" w:cs="Times New Roman"/>
          <w:sz w:val="26"/>
          <w:szCs w:val="26"/>
        </w:rPr>
        <w:lastRenderedPageBreak/>
        <w:t>4.1.23.Здійснювати підвищену оплату праці працівникам, зайнятим шкідливими та важкими умовами праці за переліком, визначеними нормативними документами з оплати праці, та згідно з</w:t>
      </w:r>
      <w:r w:rsidRPr="00B72CE4">
        <w:rPr>
          <w:rFonts w:ascii="Times New Roman" w:eastAsia="Calibri" w:hAnsi="Times New Roman" w:cs="Times New Roman"/>
          <w:color w:val="C00000"/>
          <w:sz w:val="26"/>
          <w:szCs w:val="26"/>
        </w:rPr>
        <w:t xml:space="preserve"> </w:t>
      </w:r>
      <w:r w:rsidRPr="00B72CE4">
        <w:rPr>
          <w:rFonts w:ascii="Times New Roman" w:eastAsia="Calibri" w:hAnsi="Times New Roman" w:cs="Times New Roman"/>
          <w:i/>
          <w:sz w:val="26"/>
          <w:szCs w:val="26"/>
        </w:rPr>
        <w:t>Додатком №2</w:t>
      </w:r>
      <w:r w:rsidRPr="00B72CE4">
        <w:rPr>
          <w:rFonts w:ascii="Times New Roman" w:eastAsia="Calibri" w:hAnsi="Times New Roman" w:cs="Times New Roman"/>
          <w:sz w:val="26"/>
          <w:szCs w:val="26"/>
        </w:rPr>
        <w:t>.</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4.1.24.Працівникам, які застосовують в роботі миючі та дезинфікуючі засоби, займаються прибиранням туалетів встановити доплату 10% від посадового окладу (наказ МО №102 від 15.04.1993р., Інструкція про порядок обчислення заробітної плати працівникам освіти)</w:t>
      </w:r>
      <w:r w:rsidRPr="00B72CE4">
        <w:rPr>
          <w:rFonts w:ascii="Times New Roman" w:eastAsia="Calibri" w:hAnsi="Times New Roman" w:cs="Times New Roman"/>
          <w:i/>
          <w:sz w:val="26"/>
          <w:szCs w:val="26"/>
        </w:rPr>
        <w:t xml:space="preserve"> </w:t>
      </w:r>
      <w:r w:rsidRPr="00B72CE4">
        <w:rPr>
          <w:rFonts w:ascii="Times New Roman" w:eastAsia="Calibri" w:hAnsi="Times New Roman" w:cs="Times New Roman"/>
          <w:sz w:val="26"/>
          <w:szCs w:val="26"/>
        </w:rPr>
        <w:t>та згідно з</w:t>
      </w:r>
      <w:r w:rsidRPr="00B72CE4">
        <w:rPr>
          <w:rFonts w:ascii="Times New Roman" w:eastAsia="Calibri" w:hAnsi="Times New Roman" w:cs="Times New Roman"/>
          <w:color w:val="C00000"/>
          <w:sz w:val="26"/>
          <w:szCs w:val="26"/>
        </w:rPr>
        <w:t xml:space="preserve"> </w:t>
      </w:r>
      <w:r w:rsidRPr="00B72CE4">
        <w:rPr>
          <w:rFonts w:ascii="Times New Roman" w:eastAsia="Calibri" w:hAnsi="Times New Roman" w:cs="Times New Roman"/>
          <w:i/>
          <w:sz w:val="26"/>
          <w:szCs w:val="26"/>
        </w:rPr>
        <w:t>Додатком №2</w:t>
      </w:r>
      <w:r w:rsidRPr="00B72CE4">
        <w:rPr>
          <w:rFonts w:ascii="Times New Roman" w:eastAsia="Calibri" w:hAnsi="Times New Roman" w:cs="Times New Roman"/>
          <w:sz w:val="26"/>
          <w:szCs w:val="26"/>
        </w:rPr>
        <w:t>.</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.1.2</w:t>
      </w: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.Забезпечити оплату праці працівникам закладу</w:t>
      </w:r>
      <w:r w:rsidRPr="00B72CE4">
        <w:rPr>
          <w:rFonts w:ascii="Times New Roman" w:eastAsia="Calibri" w:hAnsi="Times New Roman" w:cs="Times New Roman"/>
          <w:sz w:val="26"/>
          <w:szCs w:val="26"/>
        </w:rPr>
        <w:t xml:space="preserve"> дошкільної освіти</w:t>
      </w:r>
      <w:r w:rsidRPr="00B72CE4">
        <w:rPr>
          <w:rFonts w:ascii="Times New Roman" w:eastAsia="Calibri" w:hAnsi="Times New Roman" w:cs="Times New Roman"/>
          <w:sz w:val="26"/>
          <w:szCs w:val="26"/>
          <w:lang w:val="ru-RU"/>
        </w:rPr>
        <w:t xml:space="preserve"> за роботу понад встановлену норму з причин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 відповідно до ст. 106 КЗпП України як за надурочну роботу в подвійному розмірі.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.1.2</w:t>
      </w:r>
      <w:r w:rsidRPr="00B72CE4">
        <w:rPr>
          <w:rFonts w:ascii="Times New Roman" w:eastAsia="Calibri" w:hAnsi="Times New Roman" w:cs="Times New Roman"/>
          <w:sz w:val="26"/>
          <w:szCs w:val="26"/>
        </w:rPr>
        <w:t>6</w:t>
      </w:r>
      <w:r w:rsidRPr="00B72CE4">
        <w:rPr>
          <w:rFonts w:ascii="Times New Roman" w:eastAsia="Calibri" w:hAnsi="Times New Roman" w:cs="Times New Roman"/>
          <w:sz w:val="26"/>
          <w:szCs w:val="26"/>
          <w:lang w:val="ru-RU"/>
        </w:rPr>
        <w:t xml:space="preserve">.При звільнені працівника виплату всіх сум, що належить йому від закладу, проводити в день звільнення. Якщо працівник в день звільнення не працював, то зазначені суми мають бути виплачені не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ізніше наступного дня після пред’явлення звільненим працівником вимоги про розрахунок /ст.117 КЗпП України/.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.1.2</w:t>
      </w:r>
      <w:r w:rsidRPr="00B72CE4">
        <w:rPr>
          <w:rFonts w:ascii="Times New Roman" w:eastAsia="Calibri" w:hAnsi="Times New Roman" w:cs="Times New Roman"/>
          <w:sz w:val="26"/>
          <w:szCs w:val="26"/>
        </w:rPr>
        <w:t>7</w:t>
      </w:r>
      <w:r w:rsidRPr="00B72CE4">
        <w:rPr>
          <w:rFonts w:ascii="Times New Roman" w:eastAsia="Calibri" w:hAnsi="Times New Roman" w:cs="Times New Roman"/>
          <w:sz w:val="26"/>
          <w:szCs w:val="26"/>
          <w:lang w:val="ru-RU"/>
        </w:rPr>
        <w:t xml:space="preserve">.Надавати не звільненим від основної роботи працівникам можливість виконання громадських доручень, участі в консультаціях та переговорах в інтересах трудового колективу. </w:t>
      </w:r>
    </w:p>
    <w:p w:rsidR="00B72CE4" w:rsidRPr="00B72CE4" w:rsidRDefault="00B72CE4" w:rsidP="00B72CE4">
      <w:pPr>
        <w:spacing w:after="0" w:line="240" w:lineRule="atLeast"/>
        <w:jc w:val="both"/>
        <w:rPr>
          <w:rFonts w:ascii="Times New Roman" w:eastAsia="Calibri" w:hAnsi="Times New Roman" w:cs="Times New Roman"/>
          <w:i/>
          <w:sz w:val="26"/>
          <w:szCs w:val="26"/>
          <w:u w:val="single"/>
          <w:lang w:val="ru-RU"/>
        </w:rPr>
      </w:pPr>
      <w:r w:rsidRPr="00B72CE4">
        <w:rPr>
          <w:rFonts w:ascii="Times New Roman" w:eastAsia="Calibri" w:hAnsi="Times New Roman" w:cs="Times New Roman"/>
          <w:i/>
          <w:sz w:val="26"/>
          <w:szCs w:val="26"/>
          <w:u w:val="single"/>
        </w:rPr>
        <w:t>4</w:t>
      </w:r>
      <w:r w:rsidRPr="00B72CE4">
        <w:rPr>
          <w:rFonts w:ascii="Times New Roman" w:eastAsia="Calibri" w:hAnsi="Times New Roman" w:cs="Times New Roman"/>
          <w:i/>
          <w:sz w:val="26"/>
          <w:szCs w:val="26"/>
          <w:u w:val="single"/>
          <w:lang w:val="ru-RU"/>
        </w:rPr>
        <w:t xml:space="preserve">.2.Трудовий колектив зобов’язується: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.2.1.</w:t>
      </w:r>
      <w:r w:rsidRPr="00B72CE4">
        <w:rPr>
          <w:rFonts w:ascii="Times New Roman" w:eastAsia="Calibri" w:hAnsi="Times New Roman" w:cs="Times New Roman"/>
          <w:sz w:val="26"/>
          <w:szCs w:val="26"/>
        </w:rPr>
        <w:t>Інформувати органи Державної інспекції праці про факти порушень зобов’язань колективних договорів, угод та вимог законодавства щодо термінів заробітної плати, інших платежів з метою недопущення таких порушень.</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4.2.2.</w:t>
      </w:r>
      <w:r w:rsidRPr="00B72CE4">
        <w:rPr>
          <w:rFonts w:ascii="Times New Roman" w:eastAsia="Calibri" w:hAnsi="Times New Roman" w:cs="Times New Roman"/>
          <w:sz w:val="26"/>
          <w:szCs w:val="26"/>
          <w:lang w:val="ru-RU"/>
        </w:rPr>
        <w:t xml:space="preserve">Сприяти в наданні працівникам установи необхідної консультативної допомоги щодо питань оплати праці.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.2.</w:t>
      </w:r>
      <w:r w:rsidRPr="00B72CE4">
        <w:rPr>
          <w:rFonts w:ascii="Times New Roman" w:eastAsia="Calibri" w:hAnsi="Times New Roman" w:cs="Times New Roman"/>
          <w:sz w:val="26"/>
          <w:szCs w:val="26"/>
        </w:rPr>
        <w:t>3</w:t>
      </w:r>
      <w:r w:rsidRPr="00B72CE4">
        <w:rPr>
          <w:rFonts w:ascii="Times New Roman" w:eastAsia="Calibri" w:hAnsi="Times New Roman" w:cs="Times New Roman"/>
          <w:sz w:val="26"/>
          <w:szCs w:val="26"/>
          <w:lang w:val="ru-RU"/>
        </w:rPr>
        <w:t xml:space="preserve">.Порушувати питання про притягнення до дисциплінарної, адміністративної відповідальності згідно діючого законодавства осіб, винних у невиконанні вимог законодавства про оплату праці, умов даного колективного договору, що стосуються оплати праці ( ст. ст. 45,141,147-1 КЗпП України, ст.36 Закону України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Про оплату праці</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 ст.18 Закону України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Про колективні </w:t>
      </w:r>
      <w:proofErr w:type="gramStart"/>
      <w:r w:rsidRPr="00B72CE4">
        <w:rPr>
          <w:rFonts w:ascii="Times New Roman" w:eastAsia="Calibri" w:hAnsi="Times New Roman" w:cs="Times New Roman"/>
          <w:sz w:val="26"/>
          <w:szCs w:val="26"/>
          <w:lang w:val="ru-RU"/>
        </w:rPr>
        <w:t>договори</w:t>
      </w:r>
      <w:proofErr w:type="gramEnd"/>
      <w:r w:rsidRPr="00B72CE4">
        <w:rPr>
          <w:rFonts w:ascii="Times New Roman" w:eastAsia="Calibri" w:hAnsi="Times New Roman" w:cs="Times New Roman"/>
          <w:sz w:val="26"/>
          <w:szCs w:val="26"/>
          <w:lang w:val="ru-RU"/>
        </w:rPr>
        <w:t xml:space="preserve"> і угоди</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.2.</w:t>
      </w: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 xml:space="preserve">.Представляти інтереси працівника при розгляді його трудового спору щодо оплати праці в комісії по трудових спорах (ст. </w:t>
      </w:r>
      <w:proofErr w:type="gramStart"/>
      <w:r w:rsidRPr="00B72CE4">
        <w:rPr>
          <w:rFonts w:ascii="Times New Roman" w:eastAsia="Calibri" w:hAnsi="Times New Roman" w:cs="Times New Roman"/>
          <w:sz w:val="26"/>
          <w:szCs w:val="26"/>
          <w:lang w:val="ru-RU"/>
        </w:rPr>
        <w:t xml:space="preserve">226 КЗпП України). </w:t>
      </w:r>
      <w:proofErr w:type="gramEnd"/>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.2.</w:t>
      </w: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.Представляти на прохання працівника його інтереси щодо оплати праці в суді</w:t>
      </w:r>
      <w:r w:rsidRPr="00B72CE4">
        <w:rPr>
          <w:rFonts w:ascii="Times New Roman" w:eastAsia="Calibri" w:hAnsi="Times New Roman" w:cs="Times New Roman"/>
          <w:sz w:val="26"/>
          <w:szCs w:val="26"/>
        </w:rPr>
        <w:t>(ст.112 Цивільно-процесуального кодексу).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.2.</w:t>
      </w:r>
      <w:r w:rsidRPr="00B72CE4">
        <w:rPr>
          <w:rFonts w:ascii="Times New Roman" w:eastAsia="Calibri" w:hAnsi="Times New Roman" w:cs="Times New Roman"/>
          <w:sz w:val="26"/>
          <w:szCs w:val="26"/>
        </w:rPr>
        <w:t>6</w:t>
      </w:r>
      <w:r w:rsidRPr="00B72CE4">
        <w:rPr>
          <w:rFonts w:ascii="Times New Roman" w:eastAsia="Calibri" w:hAnsi="Times New Roman" w:cs="Times New Roman"/>
          <w:sz w:val="26"/>
          <w:szCs w:val="26"/>
          <w:lang w:val="ru-RU"/>
        </w:rPr>
        <w:t xml:space="preserve">.Звертатися до суду з заявами на захист трудових прав та інтересів членів трудового колективу </w:t>
      </w:r>
      <w:r w:rsidRPr="00B72CE4">
        <w:rPr>
          <w:rFonts w:ascii="Times New Roman" w:eastAsia="Calibri" w:hAnsi="Times New Roman" w:cs="Times New Roman"/>
          <w:sz w:val="26"/>
          <w:szCs w:val="26"/>
        </w:rPr>
        <w:t>(ст.121 Цивільно-процесуального кодексу).</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.2.</w:t>
      </w:r>
      <w:r w:rsidRPr="00B72CE4">
        <w:rPr>
          <w:rFonts w:ascii="Times New Roman" w:eastAsia="Calibri" w:hAnsi="Times New Roman" w:cs="Times New Roman"/>
          <w:sz w:val="26"/>
          <w:szCs w:val="26"/>
        </w:rPr>
        <w:t>7</w:t>
      </w:r>
      <w:r w:rsidRPr="00B72CE4">
        <w:rPr>
          <w:rFonts w:ascii="Times New Roman" w:eastAsia="Calibri" w:hAnsi="Times New Roman" w:cs="Times New Roman"/>
          <w:sz w:val="26"/>
          <w:szCs w:val="26"/>
          <w:lang w:val="ru-RU"/>
        </w:rPr>
        <w:t xml:space="preserve">.Забезпечити реалізацію відповідно до чинного законодавства своїх функцій щодо контролю за виконанням колективного договору у частині своєчасної виплати заробітної плати.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.2.</w:t>
      </w:r>
      <w:r w:rsidRPr="00B72CE4">
        <w:rPr>
          <w:rFonts w:ascii="Times New Roman" w:eastAsia="Calibri" w:hAnsi="Times New Roman" w:cs="Times New Roman"/>
          <w:sz w:val="26"/>
          <w:szCs w:val="26"/>
        </w:rPr>
        <w:t>8</w:t>
      </w:r>
      <w:r w:rsidRPr="00B72CE4">
        <w:rPr>
          <w:rFonts w:ascii="Times New Roman" w:eastAsia="Calibri" w:hAnsi="Times New Roman" w:cs="Times New Roman"/>
          <w:sz w:val="26"/>
          <w:szCs w:val="26"/>
          <w:lang w:val="ru-RU"/>
        </w:rPr>
        <w:t xml:space="preserve">.Проводити роз’яснювальну роботу щодо практики звернень працівників освіти до судів про примусове стягнення заборгованої заробітної плати та сум відшкодування шкоди від нещасних випадків і професійних захворювань в закладах освіти. </w:t>
      </w:r>
    </w:p>
    <w:p w:rsidR="00B72CE4" w:rsidRPr="00B72CE4" w:rsidRDefault="00B72CE4" w:rsidP="00B72CE4">
      <w:pPr>
        <w:spacing w:after="0" w:line="240" w:lineRule="atLeast"/>
        <w:jc w:val="both"/>
        <w:rPr>
          <w:rFonts w:ascii="Times New Roman" w:eastAsia="Calibri" w:hAnsi="Times New Roman" w:cs="Times New Roman"/>
          <w:i/>
          <w:sz w:val="26"/>
          <w:szCs w:val="26"/>
          <w:u w:val="single"/>
          <w:lang w:val="ru-RU"/>
        </w:rPr>
      </w:pPr>
      <w:r w:rsidRPr="00B72CE4">
        <w:rPr>
          <w:rFonts w:ascii="Times New Roman" w:eastAsia="Calibri" w:hAnsi="Times New Roman" w:cs="Times New Roman"/>
          <w:i/>
          <w:sz w:val="26"/>
          <w:szCs w:val="26"/>
          <w:u w:val="single"/>
        </w:rPr>
        <w:t>4</w:t>
      </w:r>
      <w:r w:rsidRPr="00B72CE4">
        <w:rPr>
          <w:rFonts w:ascii="Times New Roman" w:eastAsia="Calibri" w:hAnsi="Times New Roman" w:cs="Times New Roman"/>
          <w:i/>
          <w:sz w:val="26"/>
          <w:szCs w:val="26"/>
          <w:u w:val="single"/>
          <w:lang w:val="ru-RU"/>
        </w:rPr>
        <w:t xml:space="preserve">.3.Сторони Колективного договору домовились: </w:t>
      </w:r>
    </w:p>
    <w:p w:rsidR="00B72CE4" w:rsidRPr="00B72CE4" w:rsidRDefault="00B72CE4" w:rsidP="00B72CE4">
      <w:pPr>
        <w:spacing w:after="0" w:line="240" w:lineRule="atLeast"/>
        <w:jc w:val="both"/>
        <w:rPr>
          <w:rFonts w:ascii="Times New Roman" w:eastAsia="Calibri" w:hAnsi="Times New Roman" w:cs="Times New Roman"/>
          <w:color w:val="C00000"/>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.3.1.</w:t>
      </w:r>
      <w:r w:rsidRPr="00B72CE4">
        <w:rPr>
          <w:rFonts w:ascii="Times New Roman" w:eastAsia="Calibri" w:hAnsi="Times New Roman" w:cs="Times New Roman"/>
          <w:sz w:val="26"/>
          <w:szCs w:val="26"/>
        </w:rPr>
        <w:t xml:space="preserve">Здійснювати підвищену оплату праці працівникам, зайнятим на важких роботах із шкідливими і небезпечними умовами праці за переліком, визначеним діючими нормативними документами з оплати праці, та згідно </w:t>
      </w:r>
      <w:r w:rsidRPr="00B72CE4">
        <w:rPr>
          <w:rFonts w:ascii="Times New Roman" w:eastAsia="Calibri" w:hAnsi="Times New Roman" w:cs="Times New Roman"/>
          <w:i/>
          <w:sz w:val="26"/>
          <w:szCs w:val="26"/>
        </w:rPr>
        <w:t>з Додатком №2</w:t>
      </w:r>
      <w:r w:rsidRPr="00B72CE4">
        <w:rPr>
          <w:rFonts w:ascii="Times New Roman" w:eastAsia="Calibri" w:hAnsi="Times New Roman" w:cs="Times New Roman"/>
          <w:color w:val="C00000"/>
          <w:sz w:val="26"/>
          <w:szCs w:val="26"/>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4.3.2.Доводити до педагогічних працівників освіти діючі і нові посадові оклади, ставки заробітної плати, доплати, надбавки і підвищення відповідно до діючого законодавства.</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lastRenderedPageBreak/>
        <w:t>4.3.3.Установлювати педагогічним працівникам, які перебувають у відпустці по догляду за дитиною, навантаження під час тарифікації на відповідний навчальний рік у обсязі не менше ставки. На період їх відпустки навантаження тимчасово передавати іншим педагогічним працівника. Після закінчення відпустки забезпечувати педагогічним працівникам навантаження, встановлене при тарифікації на початок навчального року.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4.3.4.Здійснювати оплату праці  за роботу в надурочний час, у святкові, неробочі та вихідні дні у подвійному розмірі.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4.3.5.Зберігати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4.3.6.Забезпечити своєчасну виплату заробітної плати в робочі дні у строки, встановлені колективним договором з дотриманням положень ст. 24 Закону України «Про оплату праці». Розмір заробітної плати за першу половину місяця визначати в колективних договорах за погодженням з радою трудового колективу, але не менше оплати за фактично відпрацьований час з розрахунку тарифної ставки (посадового окладу) працівника.</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4.3.7.У разі, коли день виплати заробітної плати збігається з вихідним. Святковим або неробочим днем, заробітну плату виплачувати напередодні.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4.3.8.Здійснювати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B72CE4" w:rsidRPr="00B72CE4" w:rsidRDefault="00B72CE4" w:rsidP="00B72CE4">
      <w:pPr>
        <w:tabs>
          <w:tab w:val="num" w:pos="3240"/>
        </w:tabs>
        <w:spacing w:after="0" w:line="240" w:lineRule="atLeast"/>
        <w:jc w:val="both"/>
        <w:rPr>
          <w:rFonts w:ascii="Times New Roman" w:eastAsia="Calibri" w:hAnsi="Times New Roman" w:cs="Times New Roman"/>
          <w:color w:val="00B050"/>
          <w:sz w:val="26"/>
          <w:szCs w:val="26"/>
        </w:rPr>
      </w:pPr>
      <w:r w:rsidRPr="00B72CE4">
        <w:rPr>
          <w:rFonts w:ascii="Times New Roman" w:eastAsia="Calibri" w:hAnsi="Times New Roman" w:cs="Times New Roman"/>
          <w:sz w:val="26"/>
          <w:szCs w:val="26"/>
        </w:rPr>
        <w:t xml:space="preserve">4.3.9.Своєчасно здійснювати індексацію грошових доходів працівників, осіб, які навчаються, відповідно до чинного законодавства у зв’язку із зростанням цін і тарифів на споживчі товари і послуги.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4.3.10.Забезпечувати оплату праці працівників закладу дошкільної  освіти за заміну будь-яких категорій тимчасово відсутніх працівників у повному розмірі.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4.3.11.Здійснювати додаткову оплату за роботу у нічний час (з 22 годин вечора до 6 годин ранку) працівникам, які за графіками роботи працюють у цей час у розмірі 35 відсотків ставки заробітної плати (посадового окладу) згідно з</w:t>
      </w:r>
      <w:r w:rsidRPr="00B72CE4">
        <w:rPr>
          <w:rFonts w:ascii="Times New Roman" w:eastAsia="Calibri" w:hAnsi="Times New Roman" w:cs="Times New Roman"/>
          <w:color w:val="C00000"/>
          <w:sz w:val="26"/>
          <w:szCs w:val="26"/>
        </w:rPr>
        <w:t xml:space="preserve"> </w:t>
      </w:r>
      <w:r w:rsidRPr="00B72CE4">
        <w:rPr>
          <w:rFonts w:ascii="Times New Roman" w:eastAsia="Calibri" w:hAnsi="Times New Roman" w:cs="Times New Roman"/>
          <w:i/>
          <w:sz w:val="26"/>
          <w:szCs w:val="26"/>
        </w:rPr>
        <w:t>Додатком №1</w:t>
      </w:r>
      <w:r w:rsidRPr="00B72CE4">
        <w:rPr>
          <w:rFonts w:ascii="Times New Roman" w:eastAsia="Calibri" w:hAnsi="Times New Roman" w:cs="Times New Roman"/>
          <w:sz w:val="26"/>
          <w:szCs w:val="26"/>
        </w:rPr>
        <w:t>.</w:t>
      </w:r>
    </w:p>
    <w:p w:rsidR="00B72CE4" w:rsidRPr="00650455"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4.3.12.Забезпечити встановлення надбавок педагогічним працівникам відповідно до постанови Кабінету Міністрів </w:t>
      </w:r>
      <w:r w:rsidRPr="00650455">
        <w:rPr>
          <w:rFonts w:ascii="Times New Roman" w:eastAsia="Calibri" w:hAnsi="Times New Roman" w:cs="Times New Roman"/>
          <w:sz w:val="26"/>
          <w:szCs w:val="26"/>
        </w:rPr>
        <w:t>України</w:t>
      </w:r>
      <w:r w:rsidRPr="00650455">
        <w:rPr>
          <w:rFonts w:ascii="Times New Roman" w:eastAsia="Calibri" w:hAnsi="Times New Roman" w:cs="Times New Roman"/>
          <w:sz w:val="26"/>
          <w:szCs w:val="26"/>
          <w:lang w:eastAsia="uk-UA"/>
        </w:rPr>
        <w:t xml:space="preserve"> </w:t>
      </w:r>
      <w:hyperlink r:id="rId5" w:tgtFrame="_top" w:history="1">
        <w:r w:rsidRPr="00650455">
          <w:rPr>
            <w:rFonts w:ascii="Calibri" w:eastAsia="Calibri" w:hAnsi="Calibri" w:cs="Times New Roman"/>
            <w:sz w:val="26"/>
            <w:szCs w:val="26"/>
            <w:lang w:eastAsia="uk-UA"/>
          </w:rPr>
          <w:t xml:space="preserve"> від 23 березня 2011 р.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r w:rsidRPr="00650455">
          <w:rPr>
            <w:rFonts w:ascii="Calibri" w:eastAsia="Calibri" w:hAnsi="Calibri" w:cs="Times New Roman"/>
            <w:sz w:val="26"/>
            <w:szCs w:val="26"/>
            <w:lang w:val="ru-RU" w:eastAsia="uk-UA"/>
          </w:rPr>
          <w:t>I</w:t>
        </w:r>
        <w:r w:rsidRPr="00650455">
          <w:rPr>
            <w:rFonts w:ascii="Calibri" w:eastAsia="Calibri" w:hAnsi="Calibri" w:cs="Times New Roman"/>
            <w:sz w:val="26"/>
            <w:szCs w:val="26"/>
            <w:lang w:eastAsia="uk-UA"/>
          </w:rPr>
          <w:t xml:space="preserve"> - </w:t>
        </w:r>
        <w:r w:rsidRPr="00650455">
          <w:rPr>
            <w:rFonts w:ascii="Calibri" w:eastAsia="Calibri" w:hAnsi="Calibri" w:cs="Times New Roman"/>
            <w:sz w:val="26"/>
            <w:szCs w:val="26"/>
            <w:lang w:val="ru-RU" w:eastAsia="uk-UA"/>
          </w:rPr>
          <w:t>II</w:t>
        </w:r>
        <w:r w:rsidRPr="00650455">
          <w:rPr>
            <w:rFonts w:ascii="Calibri" w:eastAsia="Calibri" w:hAnsi="Calibri" w:cs="Times New Roman"/>
            <w:sz w:val="26"/>
            <w:szCs w:val="26"/>
            <w:lang w:eastAsia="uk-UA"/>
          </w:rPr>
          <w:t xml:space="preserve"> рівня акредитації, інших установ і закладів незалежно від їх підпорядкування</w:t>
        </w:r>
      </w:hyperlink>
      <w:r w:rsidRPr="00650455">
        <w:rPr>
          <w:rFonts w:ascii="Times New Roman" w:eastAsia="Times New Roman" w:hAnsi="Times New Roman" w:cs="Times New Roman"/>
          <w:sz w:val="26"/>
          <w:szCs w:val="26"/>
          <w:lang w:eastAsia="uk-UA"/>
        </w:rPr>
        <w:t>»</w:t>
      </w:r>
      <w:r w:rsidRPr="00650455">
        <w:rPr>
          <w:rFonts w:ascii="Times New Roman" w:eastAsia="Calibri" w:hAnsi="Times New Roman" w:cs="Times New Roman"/>
          <w:sz w:val="26"/>
          <w:szCs w:val="26"/>
        </w:rPr>
        <w:t xml:space="preserve"> в максимальному розмірі.</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4.3.13</w:t>
      </w:r>
      <w:r w:rsidRPr="00B72CE4">
        <w:rPr>
          <w:rFonts w:ascii="Times New Roman" w:eastAsia="Calibri" w:hAnsi="Times New Roman" w:cs="Times New Roman"/>
          <w:sz w:val="26"/>
          <w:szCs w:val="26"/>
          <w:lang w:val="ru-RU"/>
        </w:rPr>
        <w:t>.Виплачувати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 у розмірі, передбаченому законодавством.</w:t>
      </w:r>
    </w:p>
    <w:p w:rsidR="00B72CE4" w:rsidRPr="00B72CE4" w:rsidRDefault="00B72CE4" w:rsidP="00B72CE4">
      <w:pPr>
        <w:spacing w:after="0" w:line="240" w:lineRule="atLeast"/>
        <w:jc w:val="both"/>
        <w:rPr>
          <w:rFonts w:ascii="Times New Roman" w:eastAsia="Calibri" w:hAnsi="Times New Roman" w:cs="Times New Roman"/>
          <w:color w:val="00B050"/>
          <w:sz w:val="26"/>
          <w:szCs w:val="26"/>
        </w:rPr>
      </w:pP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.3.</w:t>
      </w:r>
      <w:r w:rsidRPr="00B72CE4">
        <w:rPr>
          <w:rFonts w:ascii="Times New Roman" w:eastAsia="Calibri" w:hAnsi="Times New Roman" w:cs="Times New Roman"/>
          <w:sz w:val="26"/>
          <w:szCs w:val="26"/>
        </w:rPr>
        <w:t>14</w:t>
      </w:r>
      <w:r w:rsidRPr="00B72CE4">
        <w:rPr>
          <w:rFonts w:ascii="Times New Roman" w:eastAsia="Calibri" w:hAnsi="Times New Roman" w:cs="Times New Roman"/>
          <w:sz w:val="26"/>
          <w:szCs w:val="26"/>
          <w:lang w:val="ru-RU"/>
        </w:rPr>
        <w:t xml:space="preserve">.Довести до відома працівників закладу дошкільної освіти типовий штатний розпис, чисельність, посадові оклади та тривалість щорічної основної відпустки працівників згідно </w:t>
      </w:r>
      <w:r w:rsidRPr="00B72CE4">
        <w:rPr>
          <w:rFonts w:ascii="Times New Roman" w:eastAsia="Calibri" w:hAnsi="Times New Roman" w:cs="Times New Roman"/>
          <w:i/>
          <w:sz w:val="26"/>
          <w:szCs w:val="26"/>
          <w:lang w:val="ru-RU"/>
        </w:rPr>
        <w:t>з додатк</w:t>
      </w:r>
      <w:r w:rsidRPr="00B72CE4">
        <w:rPr>
          <w:rFonts w:ascii="Times New Roman" w:eastAsia="Calibri" w:hAnsi="Times New Roman" w:cs="Times New Roman"/>
          <w:i/>
          <w:sz w:val="26"/>
          <w:szCs w:val="26"/>
        </w:rPr>
        <w:t>а</w:t>
      </w:r>
      <w:r w:rsidRPr="00B72CE4">
        <w:rPr>
          <w:rFonts w:ascii="Times New Roman" w:eastAsia="Calibri" w:hAnsi="Times New Roman" w:cs="Times New Roman"/>
          <w:i/>
          <w:sz w:val="26"/>
          <w:szCs w:val="26"/>
          <w:lang w:val="ru-RU"/>
        </w:rPr>
        <w:t>м</w:t>
      </w:r>
      <w:r w:rsidRPr="00B72CE4">
        <w:rPr>
          <w:rFonts w:ascii="Times New Roman" w:eastAsia="Calibri" w:hAnsi="Times New Roman" w:cs="Times New Roman"/>
          <w:i/>
          <w:sz w:val="26"/>
          <w:szCs w:val="26"/>
        </w:rPr>
        <w:t>и</w:t>
      </w:r>
      <w:r w:rsidRPr="00B72CE4">
        <w:rPr>
          <w:rFonts w:ascii="Times New Roman" w:eastAsia="Calibri" w:hAnsi="Times New Roman" w:cs="Times New Roman"/>
          <w:i/>
          <w:sz w:val="26"/>
          <w:szCs w:val="26"/>
          <w:lang w:val="ru-RU"/>
        </w:rPr>
        <w:t xml:space="preserve"> №</w:t>
      </w:r>
      <w:r w:rsidRPr="00B72CE4">
        <w:rPr>
          <w:rFonts w:ascii="Times New Roman" w:eastAsia="Calibri" w:hAnsi="Times New Roman" w:cs="Times New Roman"/>
          <w:i/>
          <w:sz w:val="26"/>
          <w:szCs w:val="26"/>
        </w:rPr>
        <w:t>5, №6</w:t>
      </w:r>
      <w:r w:rsidRPr="00B72CE4">
        <w:rPr>
          <w:rFonts w:ascii="Times New Roman" w:eastAsia="Calibri" w:hAnsi="Times New Roman" w:cs="Times New Roman"/>
          <w:i/>
          <w:sz w:val="26"/>
          <w:szCs w:val="26"/>
          <w:lang w:val="ru-RU"/>
        </w:rPr>
        <w:t>.</w:t>
      </w:r>
      <w:r w:rsidRPr="00B72CE4">
        <w:rPr>
          <w:rFonts w:ascii="Times New Roman" w:eastAsia="Calibri" w:hAnsi="Times New Roman" w:cs="Times New Roman"/>
          <w:color w:val="00B050"/>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color w:val="00B050"/>
          <w:sz w:val="26"/>
          <w:szCs w:val="26"/>
        </w:rPr>
      </w:pP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lang w:val="ru-RU"/>
        </w:rPr>
        <w:t xml:space="preserve">РОЗДІЛ </w:t>
      </w:r>
      <w:r w:rsidRPr="00B72CE4">
        <w:rPr>
          <w:rFonts w:ascii="Times New Roman" w:eastAsia="Calibri" w:hAnsi="Times New Roman" w:cs="Times New Roman"/>
          <w:b/>
          <w:sz w:val="26"/>
          <w:szCs w:val="26"/>
        </w:rPr>
        <w:t>5</w:t>
      </w:r>
      <w:r w:rsidRPr="00B72CE4">
        <w:rPr>
          <w:rFonts w:ascii="Times New Roman" w:eastAsia="Calibri" w:hAnsi="Times New Roman" w:cs="Times New Roman"/>
          <w:b/>
          <w:sz w:val="26"/>
          <w:szCs w:val="26"/>
          <w:lang w:val="ru-RU"/>
        </w:rPr>
        <w:t xml:space="preserve"> </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lang w:val="ru-RU"/>
        </w:rPr>
        <w:t>Р</w:t>
      </w:r>
      <w:r w:rsidRPr="00B72CE4">
        <w:rPr>
          <w:rFonts w:ascii="Times New Roman" w:eastAsia="Calibri" w:hAnsi="Times New Roman" w:cs="Times New Roman"/>
          <w:b/>
          <w:sz w:val="26"/>
          <w:szCs w:val="26"/>
        </w:rPr>
        <w:t xml:space="preserve">ЕЖИМ ПРАЦІ І </w:t>
      </w:r>
      <w:r w:rsidRPr="00B72CE4">
        <w:rPr>
          <w:rFonts w:ascii="Times New Roman" w:eastAsia="Calibri" w:hAnsi="Times New Roman" w:cs="Times New Roman"/>
          <w:b/>
          <w:sz w:val="26"/>
          <w:szCs w:val="26"/>
          <w:lang w:val="ru-RU"/>
        </w:rPr>
        <w:t>ВІДПОЧИНКУ</w:t>
      </w:r>
      <w:r w:rsidRPr="00B72CE4">
        <w:rPr>
          <w:rFonts w:ascii="Times New Roman" w:eastAsia="Calibri" w:hAnsi="Times New Roman" w:cs="Times New Roman"/>
          <w:b/>
          <w:sz w:val="26"/>
          <w:szCs w:val="26"/>
        </w:rPr>
        <w:t>: СОЦІАЛЬНІ ГАРАНТІЇ</w:t>
      </w: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rPr>
        <w:t>5.1.Адміністрація  зобов’язується:</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5.1.1.Забезпечити встановлені діючи законодавством тривалість робочого часу і часу відпочинку для працівників галузі.Запровадження надурочних робіт допускати лише у випадках і порядку, передбачених діючим законодавством.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5.1.2.Сприяти розробленню і виконанню у навчальному закладі правил внутрішнього трудового розпорядку, погодженню з радою трудового колективу часу початку і </w:t>
      </w:r>
      <w:r w:rsidRPr="00B72CE4">
        <w:rPr>
          <w:rFonts w:ascii="Times New Roman" w:eastAsia="Calibri" w:hAnsi="Times New Roman" w:cs="Times New Roman"/>
          <w:sz w:val="26"/>
          <w:szCs w:val="26"/>
        </w:rPr>
        <w:lastRenderedPageBreak/>
        <w:t>закінчення роботи, режиму роботи змінами, застосуванню підсумкового обліку робочого часу.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5.1.3.Обмежити укладення строкових договорів з мотивації необхідності його випробування. Не допускати переукладення безстрокового трудового договору на строковий з підстав досягнення працівником пенсійного віку з ініціативи власника.</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5.1.4.Затверджувати посадові інструкції працівників ЗДО керівником за погодженням з трудовим колективом.</w:t>
      </w:r>
    </w:p>
    <w:p w:rsidR="00B72CE4" w:rsidRPr="00B72CE4" w:rsidRDefault="00B72CE4" w:rsidP="00B72CE4">
      <w:pPr>
        <w:spacing w:after="0" w:line="240" w:lineRule="atLeast"/>
        <w:jc w:val="both"/>
        <w:rPr>
          <w:rFonts w:ascii="Times New Roman" w:eastAsia="Calibri" w:hAnsi="Times New Roman" w:cs="Times New Roman"/>
          <w:color w:val="92D050"/>
          <w:sz w:val="26"/>
          <w:szCs w:val="26"/>
        </w:rPr>
      </w:pPr>
      <w:r w:rsidRPr="00B72CE4">
        <w:rPr>
          <w:rFonts w:ascii="Times New Roman" w:eastAsia="Calibri" w:hAnsi="Times New Roman" w:cs="Times New Roman"/>
          <w:sz w:val="26"/>
          <w:szCs w:val="26"/>
        </w:rPr>
        <w:t xml:space="preserve">5.1.5.Погоджувати з радою трудовогоколективу проведення атестації, тарифікації та інших соціально-економічних, правових питань відповідно </w:t>
      </w:r>
      <w:r w:rsidRPr="00B72CE4">
        <w:rPr>
          <w:rFonts w:ascii="Times New Roman" w:eastAsia="Calibri" w:hAnsi="Times New Roman" w:cs="Times New Roman"/>
          <w:i/>
          <w:sz w:val="26"/>
          <w:szCs w:val="26"/>
        </w:rPr>
        <w:t>до Додатку №4.</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5.1.6.Визначати черговість надання відпусток згідно із графіком, що враховує інтереси закладу і працівників, які затверджують керівником за погодженням із трудовим колективом у відповідності </w:t>
      </w:r>
      <w:r w:rsidRPr="00B72CE4">
        <w:rPr>
          <w:rFonts w:ascii="Times New Roman" w:eastAsia="Calibri" w:hAnsi="Times New Roman" w:cs="Times New Roman"/>
          <w:i/>
          <w:sz w:val="26"/>
          <w:szCs w:val="26"/>
        </w:rPr>
        <w:t>з Додатком №6</w:t>
      </w:r>
      <w:r w:rsidRPr="00B72CE4">
        <w:rPr>
          <w:rFonts w:ascii="Times New Roman" w:eastAsia="Calibri" w:hAnsi="Times New Roman" w:cs="Times New Roman"/>
          <w:color w:val="92D050"/>
          <w:sz w:val="26"/>
          <w:szCs w:val="26"/>
        </w:rPr>
        <w:t xml:space="preserve"> </w:t>
      </w:r>
      <w:r w:rsidRPr="00B72CE4">
        <w:rPr>
          <w:rFonts w:ascii="Times New Roman" w:eastAsia="Calibri" w:hAnsi="Times New Roman" w:cs="Times New Roman"/>
          <w:sz w:val="26"/>
          <w:szCs w:val="26"/>
        </w:rPr>
        <w:t>на початку календарного року і доводяться до відома всіх працівників.</w:t>
      </w:r>
    </w:p>
    <w:p w:rsidR="00B72CE4" w:rsidRPr="00B72CE4" w:rsidRDefault="00B72CE4" w:rsidP="00B72CE4">
      <w:pPr>
        <w:spacing w:after="0" w:line="240" w:lineRule="atLeast"/>
        <w:jc w:val="both"/>
        <w:rPr>
          <w:rFonts w:ascii="Times New Roman" w:eastAsia="Calibri" w:hAnsi="Times New Roman" w:cs="Times New Roman"/>
          <w:i/>
          <w:sz w:val="26"/>
          <w:szCs w:val="26"/>
        </w:rPr>
      </w:pPr>
      <w:r w:rsidRPr="00B72CE4">
        <w:rPr>
          <w:rFonts w:ascii="Times New Roman" w:eastAsia="Calibri" w:hAnsi="Times New Roman" w:cs="Times New Roman"/>
          <w:sz w:val="26"/>
          <w:szCs w:val="26"/>
        </w:rPr>
        <w:t xml:space="preserve">5.1.7.Забезпечити встановлення працівникам ЗДО конкретної тривалості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w:t>
      </w:r>
      <w:r w:rsidRPr="00B72CE4">
        <w:rPr>
          <w:rFonts w:ascii="Times New Roman" w:eastAsia="Calibri" w:hAnsi="Times New Roman" w:cs="Times New Roman"/>
          <w:i/>
          <w:sz w:val="26"/>
          <w:szCs w:val="26"/>
        </w:rPr>
        <w:t>Додатком №3.</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8</w:t>
      </w:r>
      <w:r w:rsidRPr="00B72CE4">
        <w:rPr>
          <w:rFonts w:ascii="Times New Roman" w:eastAsia="Calibri" w:hAnsi="Times New Roman" w:cs="Times New Roman"/>
          <w:sz w:val="26"/>
          <w:szCs w:val="26"/>
          <w:lang w:val="ru-RU"/>
        </w:rPr>
        <w:t>.Залучати на роботу окремих працівників у вихідні (неробочі) дні лише у виняткових випадках за їх згодою і за погодженням з трудовим колективом.</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9</w:t>
      </w:r>
      <w:r w:rsidRPr="00B72CE4">
        <w:rPr>
          <w:rFonts w:ascii="Times New Roman" w:eastAsia="Calibri" w:hAnsi="Times New Roman" w:cs="Times New Roman"/>
          <w:sz w:val="26"/>
          <w:szCs w:val="26"/>
          <w:lang w:val="ru-RU"/>
        </w:rPr>
        <w:t>.Запроваджувати підсумований облік робочого часу для працівників, умови роботи яких неможливі з додержанням щоденної або щотижневої тривалості робочого часу ( сторожів, робітників).</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10</w:t>
      </w:r>
      <w:r w:rsidRPr="00B72CE4">
        <w:rPr>
          <w:rFonts w:ascii="Times New Roman" w:eastAsia="Calibri" w:hAnsi="Times New Roman" w:cs="Times New Roman"/>
          <w:sz w:val="26"/>
          <w:szCs w:val="26"/>
          <w:lang w:val="ru-RU"/>
        </w:rPr>
        <w:t xml:space="preserve">.Залучати працівників до заміни тимчасово відсутніх працівників за погодженням з трудовим колективом.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11</w:t>
      </w:r>
      <w:r w:rsidRPr="00B72CE4">
        <w:rPr>
          <w:rFonts w:ascii="Times New Roman" w:eastAsia="Calibri" w:hAnsi="Times New Roman" w:cs="Times New Roman"/>
          <w:sz w:val="26"/>
          <w:szCs w:val="26"/>
          <w:lang w:val="ru-RU"/>
        </w:rPr>
        <w:t xml:space="preserve">.Запровадження, зміну та перегляд норм праці проводити за погодженням з радою трудового колективу.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2</w:t>
      </w:r>
      <w:r w:rsidRPr="00B72CE4">
        <w:rPr>
          <w:rFonts w:ascii="Times New Roman" w:eastAsia="Calibri" w:hAnsi="Times New Roman" w:cs="Times New Roman"/>
          <w:sz w:val="26"/>
          <w:szCs w:val="26"/>
          <w:lang w:val="ru-RU"/>
        </w:rPr>
        <w:t xml:space="preserve">.Дотримуватись чинного законодавства щодо зарахування жінкам до стажу роботи, який дає право на щорічні відпустки, періодів їх роботи на умовах неповного робочого часу і під час частково оплачуваної відпустки по догляду за дитиною до досягнення нею трирічного віку.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3</w:t>
      </w:r>
      <w:r w:rsidRPr="00B72CE4">
        <w:rPr>
          <w:rFonts w:ascii="Times New Roman" w:eastAsia="Calibri" w:hAnsi="Times New Roman" w:cs="Times New Roman"/>
          <w:sz w:val="26"/>
          <w:szCs w:val="26"/>
          <w:lang w:val="ru-RU"/>
        </w:rPr>
        <w:t xml:space="preserve">.Надавати жінці, яка працює і має двох або більше дітей віком до 15 років, або дитину-інваліда, або яка усиновила дитину, матері інваліда з дитинства підгрупи А І групи, одинокій матері, батьку дитини або інваліда з дитинства підгрупи А І групи , який виховує їх без матері (у тому числі й у разі тривалого перебування матері в лікувальному закладі), а також особі, яка взяла під опіку дитину або інваліда з дитинства підгрупи А І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дні(стаття 73 Кодексу законів про працю України). За наявності декількох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ідстав  для надання цієї відпустки її загальна тривалість не може перевищувати 17 календарних днів.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 xml:space="preserve">.Не допускати надання відпусток без збереження заробітної плати за ініціативою адміністрації з метою економії бюджетних коштів та виробничою необхідністю.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.1.1</w:t>
      </w: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Надавати відпустку без збереження заробітної плати лише за наявності особистої заяви працівника і не більше 15 календарних днів на рік за згодою сторін згідно зі ст. 26 Закону України «</w:t>
      </w:r>
      <w:proofErr w:type="gramStart"/>
      <w:r w:rsidRPr="00B72CE4">
        <w:rPr>
          <w:rFonts w:ascii="Times New Roman" w:eastAsia="Calibri" w:hAnsi="Times New Roman" w:cs="Times New Roman"/>
          <w:sz w:val="26"/>
          <w:szCs w:val="26"/>
          <w:lang w:val="ru-RU"/>
        </w:rPr>
        <w:t>Про</w:t>
      </w:r>
      <w:proofErr w:type="gramEnd"/>
      <w:r w:rsidRPr="00B72CE4">
        <w:rPr>
          <w:rFonts w:ascii="Times New Roman" w:eastAsia="Calibri" w:hAnsi="Times New Roman" w:cs="Times New Roman"/>
          <w:sz w:val="26"/>
          <w:szCs w:val="26"/>
          <w:lang w:val="ru-RU"/>
        </w:rPr>
        <w:t xml:space="preserve"> відпустки».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5.1.16.Надавати згідно ст.25 Закону України «Про відпустки» додаткові відпустки без збереження заробітної плати понад передбачену законодавством тривалість для працівників з числа навчально-допоміжного персоналу, а також за сімейними обставинами, у випадках:</w:t>
      </w:r>
    </w:p>
    <w:p w:rsidR="00B72CE4" w:rsidRPr="00B72CE4" w:rsidRDefault="00B72CE4" w:rsidP="00B72CE4">
      <w:pPr>
        <w:spacing w:after="0" w:line="240" w:lineRule="atLeast"/>
        <w:ind w:firstLine="539"/>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5.1.16.1. Особистого шлюбу – 3 дні.</w:t>
      </w:r>
    </w:p>
    <w:p w:rsidR="00B72CE4" w:rsidRPr="00B72CE4" w:rsidRDefault="00B72CE4" w:rsidP="00B72CE4">
      <w:pPr>
        <w:spacing w:after="0" w:line="240" w:lineRule="atLeast"/>
        <w:ind w:firstLine="539"/>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lastRenderedPageBreak/>
        <w:t>5.1.16.2. Особистого дня народження – 1 день.</w:t>
      </w:r>
    </w:p>
    <w:p w:rsidR="00B72CE4" w:rsidRPr="00B72CE4" w:rsidRDefault="00B72CE4" w:rsidP="00B72CE4">
      <w:pPr>
        <w:spacing w:after="0" w:line="240" w:lineRule="atLeast"/>
        <w:ind w:firstLine="539"/>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5.1.16.3. При народженні дитини – 2 дні.</w:t>
      </w:r>
    </w:p>
    <w:p w:rsidR="00B72CE4" w:rsidRPr="00B72CE4" w:rsidRDefault="00B72CE4" w:rsidP="00B72CE4">
      <w:pPr>
        <w:spacing w:after="0" w:line="240" w:lineRule="atLeast"/>
        <w:ind w:firstLine="539"/>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5.1.16.4. При шлюбі дітей – 3 дні.</w:t>
      </w:r>
    </w:p>
    <w:p w:rsidR="00B72CE4" w:rsidRPr="00B72CE4" w:rsidRDefault="00B72CE4" w:rsidP="00B72CE4">
      <w:pPr>
        <w:spacing w:after="0" w:line="240" w:lineRule="atLeast"/>
        <w:ind w:firstLine="539"/>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5.1.16.5. Смерті рідних – 3 дні.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5.1.17.При необхідності, надавати працівникам не використані з поважних причин основні і додаткові відпустки в інші канікулярні періоди, відпустки в рахунок наступної літньої відпустки для санаторно-курортного лікування та у випадках гострої обґрунтованої потреби (хвороби рідних, реабілітації після важкої хвороби, інших складних сімейних обставин).</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18</w:t>
      </w:r>
      <w:r w:rsidRPr="00B72CE4">
        <w:rPr>
          <w:rFonts w:ascii="Times New Roman" w:eastAsia="Calibri" w:hAnsi="Times New Roman" w:cs="Times New Roman"/>
          <w:sz w:val="26"/>
          <w:szCs w:val="26"/>
          <w:lang w:val="ru-RU"/>
        </w:rPr>
        <w:t xml:space="preserve">.Не допускати відмови працівникам у наданні щорічних відпусток або їх заміни грошовою компенсацією.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.1.</w:t>
      </w:r>
      <w:r w:rsidRPr="00B72CE4">
        <w:rPr>
          <w:rFonts w:ascii="Times New Roman" w:eastAsia="Calibri" w:hAnsi="Times New Roman" w:cs="Times New Roman"/>
          <w:sz w:val="26"/>
          <w:szCs w:val="26"/>
        </w:rPr>
        <w:t>19</w:t>
      </w:r>
      <w:r w:rsidRPr="00B72CE4">
        <w:rPr>
          <w:rFonts w:ascii="Times New Roman" w:eastAsia="Calibri" w:hAnsi="Times New Roman" w:cs="Times New Roman"/>
          <w:sz w:val="26"/>
          <w:szCs w:val="26"/>
          <w:lang w:val="ru-RU"/>
        </w:rPr>
        <w:t>.Забезпечувати реалізацію права працівників , які звільняються, на одержання невикористаної відпустки з наступним звільненням, або, за бажанням працівника, на грошову компенсацію невикористаної відпустки.</w:t>
      </w:r>
    </w:p>
    <w:p w:rsidR="00B72CE4" w:rsidRPr="00B72CE4" w:rsidRDefault="00B72CE4" w:rsidP="00B72CE4">
      <w:pPr>
        <w:spacing w:after="0" w:line="240" w:lineRule="atLeast"/>
        <w:jc w:val="both"/>
        <w:rPr>
          <w:rFonts w:ascii="Times New Roman" w:eastAsia="Calibri" w:hAnsi="Times New Roman" w:cs="Times New Roman"/>
          <w:i/>
          <w:sz w:val="26"/>
          <w:szCs w:val="26"/>
          <w:u w:val="single"/>
          <w:lang w:val="ru-RU"/>
        </w:rPr>
      </w:pPr>
      <w:r w:rsidRPr="00B72CE4">
        <w:rPr>
          <w:rFonts w:ascii="Times New Roman" w:eastAsia="Calibri" w:hAnsi="Times New Roman" w:cs="Times New Roman"/>
          <w:i/>
          <w:sz w:val="26"/>
          <w:szCs w:val="26"/>
          <w:u w:val="single"/>
        </w:rPr>
        <w:t>5</w:t>
      </w:r>
      <w:r w:rsidRPr="00B72CE4">
        <w:rPr>
          <w:rFonts w:ascii="Times New Roman" w:eastAsia="Calibri" w:hAnsi="Times New Roman" w:cs="Times New Roman"/>
          <w:i/>
          <w:sz w:val="26"/>
          <w:szCs w:val="26"/>
          <w:u w:val="single"/>
          <w:lang w:val="ru-RU"/>
        </w:rPr>
        <w:t xml:space="preserve">.2.Трудовий колектив зобов’язується: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w:t>
      </w:r>
      <w:r w:rsidRPr="00B72CE4">
        <w:rPr>
          <w:rFonts w:ascii="Times New Roman" w:eastAsia="Calibri" w:hAnsi="Times New Roman" w:cs="Times New Roman"/>
          <w:sz w:val="26"/>
          <w:szCs w:val="26"/>
          <w:lang w:val="ru-RU"/>
        </w:rPr>
        <w:t xml:space="preserve">.2.1.Здійснювати контроль за своєчасним введенням в дію нормативних документів з питань трудових відносин, організації та нормуванні праці, розподілення педагогічного навантаження, дотриманням в установах і закладах освіти трудового законодавства.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5.2.2.Підтримувати працівників щодо їх позовів до суду в зв’язку з невиплатою заробітної плати, інших коштів фонду оплати праці, ненаданням комунальних послуг.</w:t>
      </w: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rPr>
        <w:t>5</w:t>
      </w:r>
      <w:r w:rsidRPr="00B72CE4">
        <w:rPr>
          <w:rFonts w:ascii="Times New Roman" w:eastAsia="Calibri" w:hAnsi="Times New Roman" w:cs="Times New Roman"/>
          <w:i/>
          <w:sz w:val="26"/>
          <w:szCs w:val="26"/>
          <w:u w:val="single"/>
          <w:lang w:val="ru-RU"/>
        </w:rPr>
        <w:t xml:space="preserve">.3.Сторони Колективного договору домовились: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5.3.1.Сприяти виконанню в межах встановленого фонду заробітної плати в розмірах і в порядку, визначених Кабінетом Міністрів України:</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5.3.1.1.Статті 57 Закону України «Про освіту» щодо встановлення посадових окладів (ставок заробітної плати) педагогічним працівникам у відповідних співвідношеннях до середньої заробітної плати працівників промисловості.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5.3.1.2.Статті 14 Закону України «Про дошкільну освіту» щодо наповнюваності груп, пункту 3 статті 30 цього ж Закону щодо педагогічного навантаження педагогів та частини 5 статті 35 цього Закону щодо плати за харчування дітей в ЗДО.</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5.3.2.Періоди, впродовж яких в закладі не здійснюється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В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у порядку, передбаченому колективним договором та правилами внутрішнього трудового розпорядку.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5.3.3.Тривалість робочого часу педагогічних працівників, залучених у канікулярний період, на базі чергових ЗДО, не може перевищувати кількості годин, встановлених при тарифікації.</w:t>
      </w:r>
    </w:p>
    <w:p w:rsidR="00B72CE4" w:rsidRPr="00B72CE4" w:rsidRDefault="00B72CE4" w:rsidP="00B72CE4">
      <w:pPr>
        <w:spacing w:after="0" w:line="240" w:lineRule="atLeast"/>
        <w:rPr>
          <w:rFonts w:ascii="Times New Roman" w:eastAsia="Calibri" w:hAnsi="Times New Roman" w:cs="Times New Roman"/>
          <w:b/>
          <w:sz w:val="26"/>
          <w:szCs w:val="26"/>
        </w:rPr>
      </w:pP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lang w:val="ru-RU"/>
        </w:rPr>
        <w:t>РОЗДІЛ</w:t>
      </w:r>
      <w:r w:rsidRPr="00B72CE4">
        <w:rPr>
          <w:rFonts w:ascii="Times New Roman" w:eastAsia="Calibri" w:hAnsi="Times New Roman" w:cs="Times New Roman"/>
          <w:b/>
          <w:sz w:val="26"/>
          <w:szCs w:val="26"/>
        </w:rPr>
        <w:t xml:space="preserve"> 6</w:t>
      </w:r>
      <w:r w:rsidRPr="00B72CE4">
        <w:rPr>
          <w:rFonts w:ascii="Times New Roman" w:eastAsia="Calibri" w:hAnsi="Times New Roman" w:cs="Times New Roman"/>
          <w:b/>
          <w:sz w:val="26"/>
          <w:szCs w:val="26"/>
          <w:lang w:val="ru-RU"/>
        </w:rPr>
        <w:t xml:space="preserve"> </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t>ОХОРОНА ПРАЦІ ТА ЗДОРОВ</w:t>
      </w:r>
      <w:r w:rsidRPr="00B72CE4">
        <w:rPr>
          <w:rFonts w:ascii="Times New Roman" w:eastAsia="Calibri" w:hAnsi="Times New Roman" w:cs="Times New Roman"/>
          <w:b/>
          <w:sz w:val="26"/>
          <w:szCs w:val="26"/>
          <w:lang w:val="ru-RU"/>
        </w:rPr>
        <w:t>’</w:t>
      </w:r>
      <w:r w:rsidRPr="00B72CE4">
        <w:rPr>
          <w:rFonts w:ascii="Times New Roman" w:eastAsia="Calibri" w:hAnsi="Times New Roman" w:cs="Times New Roman"/>
          <w:b/>
          <w:sz w:val="26"/>
          <w:szCs w:val="26"/>
        </w:rPr>
        <w:t xml:space="preserve">Я </w:t>
      </w: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rPr>
        <w:t xml:space="preserve">6.1.Адміністрація зобов’язується: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6.1.1.Забезпечити дотримання посадовими особами та працівниками вимог Закону України «Про охорону праці», інших нормативних актів завдяки впровадженню системи управління охорони праці /призначення відповідальних осіб, розробка та затвердження інструкцій і положень, проведення обстеження та оцінки умов праці, усунення причин травматизму, забезпечення належного утримання будівель, споруд тощо/. (ст.13 Закону України «Про охорону праці»).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lastRenderedPageBreak/>
        <w:t>6.1.2.Забезпечити виконання керівниками закладів освіти і науки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6.1.3.Забезпечити розробку і виконання  комплексу заходів з охорони праці та правил безпеки.</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6.1.4.Проводити щорічно навчання і перевірку знань з безпеки життєдіяльності (охорона праці, пожежна безпека, електробезпека, радіаційна безпека тощо) посадових осіб, спеціалістів з питань охорони праці, безпеки життєдіяльності в закладі дошкільної освіти «Берізка» №2, відповідно до чинного законодавства.</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6.1.4.Забезпечити виділення коштів на проведення </w:t>
      </w:r>
      <w:proofErr w:type="gramStart"/>
      <w:r w:rsidRPr="00B72CE4">
        <w:rPr>
          <w:rFonts w:ascii="Times New Roman" w:eastAsia="Calibri" w:hAnsi="Times New Roman" w:cs="Times New Roman"/>
          <w:sz w:val="26"/>
          <w:szCs w:val="26"/>
          <w:lang w:val="ru-RU"/>
        </w:rPr>
        <w:t>проф</w:t>
      </w:r>
      <w:proofErr w:type="gramEnd"/>
      <w:r w:rsidRPr="00B72CE4">
        <w:rPr>
          <w:rFonts w:ascii="Times New Roman" w:eastAsia="Calibri" w:hAnsi="Times New Roman" w:cs="Times New Roman"/>
          <w:sz w:val="26"/>
          <w:szCs w:val="26"/>
          <w:lang w:val="ru-RU"/>
        </w:rPr>
        <w:t xml:space="preserve">ілактичних заходів з охорони праці відповідно до ст.19 Закону України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Про охорону праці</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6.1.5.Організувати роботу комісії з перевірки готовності закладу до нового навчального року та до роботи в осінньо-зимовий період</w:t>
      </w:r>
      <w:proofErr w:type="gramStart"/>
      <w:r w:rsidRPr="00B72CE4">
        <w:rPr>
          <w:rFonts w:ascii="Times New Roman" w:eastAsia="Calibri" w:hAnsi="Times New Roman" w:cs="Times New Roman"/>
          <w:sz w:val="26"/>
          <w:szCs w:val="26"/>
          <w:lang w:val="ru-RU"/>
        </w:rPr>
        <w:t>.(</w:t>
      </w:r>
      <w:proofErr w:type="gramEnd"/>
      <w:r w:rsidRPr="00B72CE4">
        <w:rPr>
          <w:rFonts w:ascii="Times New Roman" w:eastAsia="Calibri" w:hAnsi="Times New Roman" w:cs="Times New Roman"/>
          <w:sz w:val="26"/>
          <w:szCs w:val="26"/>
          <w:lang w:val="ru-RU"/>
        </w:rPr>
        <w:t xml:space="preserve">п.4.1.8 наказу №563 від 01.08.2001р.).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proofErr w:type="gramStart"/>
      <w:r w:rsidRPr="00B72CE4">
        <w:rPr>
          <w:rFonts w:ascii="Times New Roman" w:eastAsia="Calibri" w:hAnsi="Times New Roman" w:cs="Times New Roman"/>
          <w:sz w:val="26"/>
          <w:szCs w:val="26"/>
          <w:lang w:val="ru-RU"/>
        </w:rPr>
        <w:t xml:space="preserve">6.1.6.Організувати роботу щодо огляду будівель, споруд та інженерних мереж відносно їх подальшої надійної і безпечної експлуатації. При виявленні їх незадовільного стану терміново вжити відповідних заходів, звернутись до спеціалізованих організацій, що мають право на обстеження та паспортизацію вказаних об’єктів. </w:t>
      </w:r>
      <w:proofErr w:type="gramEnd"/>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 xml:space="preserve">6.1.7. Забезпечити контроль за своєчасним проведенням безоплатно первинних та періодичних медичних оглядів працівників навчальних закладів, установ, організацій і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ідприємств галузі освіти з необхідними лабораторними дослідженнями згідно зі ст. 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ідлягають обов'язковим профілактичним медичним оглядам, порядку проведення цих оглядів та видачі особистих медичних книжок».</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proofErr w:type="gramStart"/>
      <w:r w:rsidRPr="00B72CE4">
        <w:rPr>
          <w:rFonts w:ascii="Times New Roman" w:eastAsia="Calibri" w:hAnsi="Times New Roman" w:cs="Times New Roman"/>
          <w:sz w:val="26"/>
          <w:szCs w:val="26"/>
          <w:lang w:val="ru-RU"/>
        </w:rPr>
        <w:t>Організувати проведення безкоштовного у робочий час попереднього (при прийнятті на роботу) і періодичних медичних оглядів працівників, а також щорічного обов’язкового медичного огляду осіб віком до 21 року.</w:t>
      </w:r>
      <w:proofErr w:type="gramEnd"/>
      <w:r w:rsidRPr="00B72CE4">
        <w:rPr>
          <w:rFonts w:ascii="Times New Roman" w:eastAsia="Calibri" w:hAnsi="Times New Roman" w:cs="Times New Roman"/>
          <w:sz w:val="26"/>
          <w:szCs w:val="26"/>
          <w:lang w:val="ru-RU"/>
        </w:rPr>
        <w:t xml:space="preserve"> На прохання працівника організувати позачерговий медичний огляд, якщо працівник пов’язує погіршення стану свого здоров’я з умовами праці. Зберігати за працівниками на час проходження ними медичного огляду місце роботи, середній заробіток</w:t>
      </w:r>
      <w:proofErr w:type="gramStart"/>
      <w:r w:rsidRPr="00B72CE4">
        <w:rPr>
          <w:rFonts w:ascii="Times New Roman" w:eastAsia="Calibri" w:hAnsi="Times New Roman" w:cs="Times New Roman"/>
          <w:sz w:val="26"/>
          <w:szCs w:val="26"/>
          <w:lang w:val="ru-RU"/>
        </w:rPr>
        <w:t>.</w:t>
      </w:r>
      <w:proofErr w:type="gramEnd"/>
      <w:r w:rsidRPr="00B72CE4">
        <w:rPr>
          <w:rFonts w:ascii="Times New Roman" w:eastAsia="Calibri" w:hAnsi="Times New Roman" w:cs="Times New Roman"/>
          <w:sz w:val="26"/>
          <w:szCs w:val="26"/>
          <w:lang w:val="ru-RU"/>
        </w:rPr>
        <w:t xml:space="preserve"> (</w:t>
      </w:r>
      <w:proofErr w:type="gramStart"/>
      <w:r w:rsidRPr="00B72CE4">
        <w:rPr>
          <w:rFonts w:ascii="Times New Roman" w:eastAsia="Calibri" w:hAnsi="Times New Roman" w:cs="Times New Roman"/>
          <w:sz w:val="26"/>
          <w:szCs w:val="26"/>
          <w:lang w:val="ru-RU"/>
        </w:rPr>
        <w:t>с</w:t>
      </w:r>
      <w:proofErr w:type="gramEnd"/>
      <w:r w:rsidRPr="00B72CE4">
        <w:rPr>
          <w:rFonts w:ascii="Times New Roman" w:eastAsia="Calibri" w:hAnsi="Times New Roman" w:cs="Times New Roman"/>
          <w:sz w:val="26"/>
          <w:szCs w:val="26"/>
          <w:lang w:val="ru-RU"/>
        </w:rPr>
        <w:t xml:space="preserve">т.17 Закону України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Про охорону праці</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6.1.8.</w:t>
      </w:r>
      <w:r w:rsidRPr="00B72CE4">
        <w:rPr>
          <w:rFonts w:ascii="Times New Roman" w:eastAsia="Calibri" w:hAnsi="Times New Roman" w:cs="Times New Roman"/>
          <w:sz w:val="26"/>
          <w:szCs w:val="26"/>
        </w:rPr>
        <w:t xml:space="preserve">Проводити атестацію робочих місць за умовами праці, виконанні вимог, передбачених Законом України «Про охорону праці». Надавати працівникам, зайнятим на роботах з важкими і шкідливими умовами праці, з особливим характером роботи відповідні пільги та компенсації.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 xml:space="preserve">6.1.9.Зберігати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до визначення їх </w:t>
      </w:r>
      <w:proofErr w:type="gramStart"/>
      <w:r w:rsidRPr="00B72CE4">
        <w:rPr>
          <w:rFonts w:ascii="Times New Roman" w:eastAsia="Calibri" w:hAnsi="Times New Roman" w:cs="Times New Roman"/>
          <w:sz w:val="26"/>
          <w:szCs w:val="26"/>
          <w:lang w:val="ru-RU"/>
        </w:rPr>
        <w:t>в</w:t>
      </w:r>
      <w:proofErr w:type="gramEnd"/>
      <w:r w:rsidRPr="00B72CE4">
        <w:rPr>
          <w:rFonts w:ascii="Times New Roman" w:eastAsia="Calibri" w:hAnsi="Times New Roman" w:cs="Times New Roman"/>
          <w:sz w:val="26"/>
          <w:szCs w:val="26"/>
          <w:lang w:val="ru-RU"/>
        </w:rPr>
        <w:t xml:space="preserve"> установленому порядку інвалідами. </w:t>
      </w:r>
      <w:r w:rsidRPr="00B72CE4">
        <w:rPr>
          <w:rFonts w:ascii="Times New Roman" w:eastAsia="Calibri" w:hAnsi="Times New Roman" w:cs="Times New Roman"/>
          <w:sz w:val="26"/>
          <w:szCs w:val="26"/>
        </w:rPr>
        <w:t>Сприяти працівникам у відшкодуванні збитків, заподіяних їм каліцтвом або іншим ушкодженням здоров’я, пов’язаним з виконанням трудових обов’язків відповідно до ст.9 Закону України «Про охорону праці».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6.1.10.Забезпечити перевірку відповідними органами технічного стану будівель і споруд закладу дошкільної освіти з метою запобігання аварій на них за необхідності організувати проведення капітального ремонту або будівництво нових приміщень.</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6.1.11.Щорічно проводити перевірки опору ізоляції електромереж та контурів захисного заземлення в установах та закладах освіти.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6.1.12.Забезпечувати ЗДО №2 засобами пожежегасіння.</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lastRenderedPageBreak/>
        <w:t xml:space="preserve">6.1.13.З метою покращення умов праці жінок реалізувати такі заходи: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не допускати жінок до важкої роботи та роботи з шкідливими і небезпечними умовами праці відповідно до Переліку важких робіт і робіт з шкідливими і небезпечними умовами праці, на яких забороняється використання праці жінок (затверджений наказом Міністерством охорони здоров’я України від 29.12.1993 року № 256);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жінками (затверджені наказом Міністерства охорони здоров’я України від 10.12.1993 року №241).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6.1.10.Забезпечити обов’язкову участь представника ради </w:t>
      </w:r>
      <w:proofErr w:type="gramStart"/>
      <w:r w:rsidRPr="00B72CE4">
        <w:rPr>
          <w:rFonts w:ascii="Times New Roman" w:eastAsia="Calibri" w:hAnsi="Times New Roman" w:cs="Times New Roman"/>
          <w:sz w:val="26"/>
          <w:szCs w:val="26"/>
          <w:lang w:val="ru-RU"/>
        </w:rPr>
        <w:t>трудового</w:t>
      </w:r>
      <w:proofErr w:type="gramEnd"/>
      <w:r w:rsidRPr="00B72CE4">
        <w:rPr>
          <w:rFonts w:ascii="Times New Roman" w:eastAsia="Calibri" w:hAnsi="Times New Roman" w:cs="Times New Roman"/>
          <w:sz w:val="26"/>
          <w:szCs w:val="26"/>
          <w:lang w:val="ru-RU"/>
        </w:rPr>
        <w:t xml:space="preserve"> колективк у розслідуванні нещасних випадків.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6.1.11.Приймати участь у громадських оглядах-конкурсах з питань охорони праці та </w:t>
      </w:r>
      <w:proofErr w:type="gramStart"/>
      <w:r w:rsidRPr="00B72CE4">
        <w:rPr>
          <w:rFonts w:ascii="Times New Roman" w:eastAsia="Calibri" w:hAnsi="Times New Roman" w:cs="Times New Roman"/>
          <w:sz w:val="26"/>
          <w:szCs w:val="26"/>
          <w:lang w:val="ru-RU"/>
        </w:rPr>
        <w:t>п</w:t>
      </w:r>
      <w:proofErr w:type="gramEnd"/>
      <w:r w:rsidRPr="00B72CE4">
        <w:rPr>
          <w:rFonts w:ascii="Times New Roman" w:eastAsia="Calibri" w:hAnsi="Times New Roman" w:cs="Times New Roman"/>
          <w:sz w:val="26"/>
          <w:szCs w:val="26"/>
          <w:lang w:val="ru-RU"/>
        </w:rPr>
        <w:t xml:space="preserve">ідготовки закладу до нового навчального року.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6.1.1</w:t>
      </w:r>
      <w:r w:rsidRPr="00B72CE4">
        <w:rPr>
          <w:rFonts w:ascii="Times New Roman" w:eastAsia="Calibri" w:hAnsi="Times New Roman" w:cs="Times New Roman"/>
          <w:sz w:val="26"/>
          <w:szCs w:val="26"/>
        </w:rPr>
        <w:t>2</w:t>
      </w:r>
      <w:r w:rsidRPr="00B72CE4">
        <w:rPr>
          <w:rFonts w:ascii="Times New Roman" w:eastAsia="Calibri" w:hAnsi="Times New Roman" w:cs="Times New Roman"/>
          <w:sz w:val="26"/>
          <w:szCs w:val="26"/>
          <w:lang w:val="ru-RU"/>
        </w:rPr>
        <w:t>.Надавати безкоштовно працівникам закладу спеціальний одяг, взуття та засоби індивідуального захисту, миючих та знешкоджуючих засобів (із зазначенням перелі</w:t>
      </w:r>
      <w:proofErr w:type="gramStart"/>
      <w:r w:rsidRPr="00B72CE4">
        <w:rPr>
          <w:rFonts w:ascii="Times New Roman" w:eastAsia="Calibri" w:hAnsi="Times New Roman" w:cs="Times New Roman"/>
          <w:sz w:val="26"/>
          <w:szCs w:val="26"/>
          <w:lang w:val="ru-RU"/>
        </w:rPr>
        <w:t>к</w:t>
      </w:r>
      <w:proofErr w:type="gramEnd"/>
      <w:r w:rsidRPr="00B72CE4">
        <w:rPr>
          <w:rFonts w:ascii="Times New Roman" w:eastAsia="Calibri" w:hAnsi="Times New Roman" w:cs="Times New Roman"/>
          <w:sz w:val="26"/>
          <w:szCs w:val="26"/>
          <w:lang w:val="ru-RU"/>
        </w:rPr>
        <w:t xml:space="preserve">ів професій, робота за якими надає право на отримання засобів, конкретних обсягів та термінів видачі засобів). </w:t>
      </w:r>
    </w:p>
    <w:p w:rsidR="00B72CE4" w:rsidRPr="00B72CE4" w:rsidRDefault="00B72CE4" w:rsidP="00B72CE4">
      <w:pPr>
        <w:spacing w:after="0" w:line="240" w:lineRule="atLeast"/>
        <w:jc w:val="both"/>
        <w:rPr>
          <w:rFonts w:ascii="Times New Roman" w:eastAsia="Calibri" w:hAnsi="Times New Roman" w:cs="Times New Roman"/>
          <w:i/>
          <w:sz w:val="26"/>
          <w:szCs w:val="26"/>
          <w:u w:val="single"/>
          <w:lang w:val="ru-RU"/>
        </w:rPr>
      </w:pPr>
      <w:r w:rsidRPr="00B72CE4">
        <w:rPr>
          <w:rFonts w:ascii="Times New Roman" w:eastAsia="Calibri" w:hAnsi="Times New Roman" w:cs="Times New Roman"/>
          <w:i/>
          <w:sz w:val="26"/>
          <w:szCs w:val="26"/>
          <w:u w:val="single"/>
          <w:lang w:val="ru-RU"/>
        </w:rPr>
        <w:t>6.2.Трудовий колектив зобов’язується:</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6.2.1.</w:t>
      </w:r>
      <w:r w:rsidRPr="00B72CE4">
        <w:rPr>
          <w:rFonts w:ascii="Times New Roman" w:eastAsia="Calibri" w:hAnsi="Times New Roman" w:cs="Times New Roman"/>
          <w:sz w:val="26"/>
          <w:szCs w:val="26"/>
        </w:rPr>
        <w:t xml:space="preserve">Організовувати  роботу по ознайомленню колективу ЗДО з питань охорони праці по здійсненню громадського контролю за забезпеченням прав і </w:t>
      </w:r>
      <w:proofErr w:type="gramStart"/>
      <w:r w:rsidRPr="00B72CE4">
        <w:rPr>
          <w:rFonts w:ascii="Times New Roman" w:eastAsia="Calibri" w:hAnsi="Times New Roman" w:cs="Times New Roman"/>
          <w:sz w:val="26"/>
          <w:szCs w:val="26"/>
        </w:rPr>
        <w:t>соц</w:t>
      </w:r>
      <w:proofErr w:type="gramEnd"/>
      <w:r w:rsidRPr="00B72CE4">
        <w:rPr>
          <w:rFonts w:ascii="Times New Roman" w:eastAsia="Calibri" w:hAnsi="Times New Roman" w:cs="Times New Roman"/>
          <w:sz w:val="26"/>
          <w:szCs w:val="26"/>
        </w:rPr>
        <w:t>іальних гарантій працівників галузі, передбачених законодавством з охорони праці.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6.2.2.Забезпечити участь працівників у роботі комісії по розслідуванню причин нещасних випадків, опрацюванню заходів щодо їх попередження, а також у вирішенні соціальних питань, пов’язаних із профілактикою ушкодження здоров’я працюючих.</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6.2.</w:t>
      </w:r>
      <w:r w:rsidRPr="00B72CE4">
        <w:rPr>
          <w:rFonts w:ascii="Times New Roman" w:eastAsia="Calibri" w:hAnsi="Times New Roman" w:cs="Times New Roman"/>
          <w:sz w:val="26"/>
          <w:szCs w:val="26"/>
        </w:rPr>
        <w:t>3</w:t>
      </w:r>
      <w:r w:rsidRPr="00B72CE4">
        <w:rPr>
          <w:rFonts w:ascii="Times New Roman" w:eastAsia="Calibri" w:hAnsi="Times New Roman" w:cs="Times New Roman"/>
          <w:sz w:val="26"/>
          <w:szCs w:val="26"/>
          <w:lang w:val="ru-RU"/>
        </w:rPr>
        <w:t xml:space="preserve">.Регулярно виносити на розгляд зборів, засідань ради </w:t>
      </w:r>
      <w:proofErr w:type="gramStart"/>
      <w:r w:rsidRPr="00B72CE4">
        <w:rPr>
          <w:rFonts w:ascii="Times New Roman" w:eastAsia="Calibri" w:hAnsi="Times New Roman" w:cs="Times New Roman"/>
          <w:sz w:val="26"/>
          <w:szCs w:val="26"/>
          <w:lang w:val="ru-RU"/>
        </w:rPr>
        <w:t>трудового</w:t>
      </w:r>
      <w:proofErr w:type="gramEnd"/>
      <w:r w:rsidRPr="00B72CE4">
        <w:rPr>
          <w:rFonts w:ascii="Times New Roman" w:eastAsia="Calibri" w:hAnsi="Times New Roman" w:cs="Times New Roman"/>
          <w:sz w:val="26"/>
          <w:szCs w:val="26"/>
          <w:lang w:val="ru-RU"/>
        </w:rPr>
        <w:t xml:space="preserve"> колективу питання стану умов і охорони праці.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6.2.4.Забезпечити інформування відповідних органів виконавчої влади про факти порушень законодавства про працю, усунення яких потребує втручання з боку держави.</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6.2.5.Сприяти здійсненню відповідних заходів в ході щорічного проведення Всесвітнього Дня охорони праці.</w:t>
      </w: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rPr>
        <w:t xml:space="preserve">6.3. Сторони Колективного договору домовились :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6.3.1.</w:t>
      </w:r>
      <w:r w:rsidRPr="00B72CE4">
        <w:rPr>
          <w:rFonts w:ascii="Times New Roman" w:eastAsia="Calibri" w:hAnsi="Times New Roman" w:cs="Times New Roman"/>
          <w:sz w:val="26"/>
          <w:szCs w:val="26"/>
        </w:rPr>
        <w:t>Забезпечувати контроль:</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за виконанням вимог щодо створення здорових, безпечних умов праці і навчання для учасників освітнього процесу відповідно до Кодексу цивільного захисту України, Законів України «Про охорону праці», «Про дорожній рух», «Про цивільну оборону України», інших нормативно правових актів з охорони праці;</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за реалізацію заходів з охорони праці, передбачених колективним договором, за безпечною експлуатацією будівлі і споруд установи, якістю проведення технічної інвентаризації, планового попереджувального ремонту.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6.3.2.Сприяти виконанню загальнодержавної, галузевої та регіональних програм поліпшення стану безпеки, гігієни праці та виробничого середовища, інших держаних програм, спрямованих на запобігання нещасним випадкам та професійним захворюванням, виділенню коштів на проведення профілактичних заходів з охорони праці навчальним закладом  з бюджетів усіх рівнів в обсязі не менше 0,2 відсотка від фонду оплати праці відповідно до положень ст.19 Закону України «Про охорону праці».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lastRenderedPageBreak/>
        <w:t>6.3.3.Вживати заходи для включення дітей працівників освіти до категорії дітей, які потребують особливої соціальної уваги та підтримки з метою організації та забезпечення їхнього оздоровлення.</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6.3.4.Забезпечити проведення та фінансування атестацій робочих місць з несприятливими умовами праці відповідно до чинного законодавства та розробити за її результатами заходи щодо покращення умов трудової діяльності.</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6.3.5.Забезпечувати спільний ефективний громадський контроль за додержанням, передбачених нормативними актами з питань охорони прац</w:t>
      </w:r>
      <w:r w:rsidRPr="00B72CE4">
        <w:rPr>
          <w:rFonts w:ascii="Times New Roman" w:eastAsia="Calibri" w:hAnsi="Times New Roman" w:cs="Times New Roman"/>
          <w:sz w:val="26"/>
          <w:szCs w:val="26"/>
          <w:lang w:val="ru-RU"/>
        </w:rPr>
        <w:t xml:space="preserve">і, вимог щодо умов праці та навчання, виконання заходів соціального захисту працюючих відповідно до положень Колективного договору. </w:t>
      </w:r>
    </w:p>
    <w:p w:rsidR="00B72CE4" w:rsidRPr="00B72CE4" w:rsidRDefault="00B72CE4" w:rsidP="00B72CE4">
      <w:pPr>
        <w:spacing w:after="0" w:line="240" w:lineRule="atLeast"/>
        <w:jc w:val="both"/>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lang w:val="ru-RU"/>
        </w:rPr>
        <w:t>РОЗДІЛ 7</w:t>
      </w:r>
    </w:p>
    <w:p w:rsidR="00B72CE4" w:rsidRPr="00B72CE4" w:rsidRDefault="00B72CE4" w:rsidP="00B72CE4">
      <w:pPr>
        <w:spacing w:after="0" w:line="240" w:lineRule="atLeast"/>
        <w:jc w:val="center"/>
        <w:rPr>
          <w:rFonts w:ascii="Times New Roman" w:eastAsia="Calibri" w:hAnsi="Times New Roman" w:cs="Times New Roman"/>
          <w:b/>
          <w:sz w:val="26"/>
          <w:szCs w:val="26"/>
          <w:lang w:val="ru-RU"/>
        </w:rPr>
      </w:pPr>
      <w:r w:rsidRPr="00B72CE4">
        <w:rPr>
          <w:rFonts w:ascii="Times New Roman" w:eastAsia="Calibri" w:hAnsi="Times New Roman" w:cs="Times New Roman"/>
          <w:b/>
          <w:sz w:val="26"/>
          <w:szCs w:val="26"/>
          <w:lang w:val="ru-RU"/>
        </w:rPr>
        <w:t xml:space="preserve"> </w:t>
      </w:r>
      <w:proofErr w:type="gramStart"/>
      <w:r w:rsidRPr="00B72CE4">
        <w:rPr>
          <w:rFonts w:ascii="Times New Roman" w:eastAsia="Calibri" w:hAnsi="Times New Roman" w:cs="Times New Roman"/>
          <w:b/>
          <w:sz w:val="26"/>
          <w:szCs w:val="26"/>
          <w:lang w:val="ru-RU"/>
        </w:rPr>
        <w:t>СОЦ</w:t>
      </w:r>
      <w:proofErr w:type="gramEnd"/>
      <w:r w:rsidRPr="00B72CE4">
        <w:rPr>
          <w:rFonts w:ascii="Times New Roman" w:eastAsia="Calibri" w:hAnsi="Times New Roman" w:cs="Times New Roman"/>
          <w:b/>
          <w:sz w:val="26"/>
          <w:szCs w:val="26"/>
          <w:lang w:val="ru-RU"/>
        </w:rPr>
        <w:t>ІАЛЬН</w:t>
      </w:r>
      <w:r w:rsidRPr="00B72CE4">
        <w:rPr>
          <w:rFonts w:ascii="Times New Roman" w:eastAsia="Calibri" w:hAnsi="Times New Roman" w:cs="Times New Roman"/>
          <w:b/>
          <w:sz w:val="26"/>
          <w:szCs w:val="26"/>
        </w:rPr>
        <w:t>Е ПАРТНЕРСТВО</w:t>
      </w:r>
    </w:p>
    <w:p w:rsidR="00B72CE4" w:rsidRPr="00B72CE4" w:rsidRDefault="00B72CE4" w:rsidP="00B72CE4">
      <w:pPr>
        <w:spacing w:after="0" w:line="240" w:lineRule="atLeast"/>
        <w:rPr>
          <w:rFonts w:ascii="Times New Roman" w:eastAsia="Calibri" w:hAnsi="Times New Roman" w:cs="Times New Roman"/>
          <w:i/>
          <w:sz w:val="28"/>
          <w:u w:val="single"/>
        </w:rPr>
      </w:pPr>
      <w:r w:rsidRPr="00B72CE4">
        <w:rPr>
          <w:rFonts w:ascii="Times New Roman" w:eastAsia="Calibri" w:hAnsi="Times New Roman" w:cs="Times New Roman"/>
          <w:i/>
          <w:sz w:val="28"/>
          <w:u w:val="single"/>
        </w:rPr>
        <w:t>7.1.Сторони угоди домовились:</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7.1.1.Сприяти у проведенні колективних переговорів, своєчасному укладенні колективних договорів або внесенні до них змін і доповнень згідно із Законом України «Про колективні договори і угоди».</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7.1.2.Забезпечити контроль за дотриманням законодавства про працю, норм Генеральної угоди між Кабінетом Міністрів України і Українським союзом промисловців і підприємців та профспілковими об’єднаннями України в частині, що стосується освітянської галузі, Галузевої угоди, та даної угоди і у випадку виявлення порушень притягати до відповідальності винних осіб.</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7.1.3.На умовах, передбачених ст.19 Закону України „Про колективні договори і угоди”, на всіх рівнях діючої системи освіти взаємно і своєчасно надавати інформацію, необхідну для ведення колективних переговорів і здійснення контролю за виконанням даної угоди та колективних договорів.</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7.1.4.Спрямовувати роботу на забезпечення дотримання чинного законодавства у сфері трудових відносин;</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7.1.5.Здійснювати перепрофілювання, закриття, ліквідацію, а також зміну форм власності об’єктів соціально-культурної сфери лише за згодою трудового колективу.</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7.1.6.Сприяти стабільній роботі трудового колективу, зниженню в них соціальної напруги шляхом проведення консультацій, переговорів, вироблення узгоджених пропозицій та вжиття конкретних дій.</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7.1.7.Розробити спільні заходи щодо забезпечення реалізації законних прав та інтересів працівників ЗДО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7.1.9.Сприяти вирішенню питань щодо надання пільгових путівок на лікування освітянам, які цього потребують.</w:t>
      </w:r>
    </w:p>
    <w:p w:rsidR="00B72CE4" w:rsidRPr="00B72CE4" w:rsidRDefault="00B72CE4" w:rsidP="00B72CE4">
      <w:pPr>
        <w:spacing w:after="0" w:line="240" w:lineRule="atLeast"/>
        <w:jc w:val="both"/>
        <w:rPr>
          <w:rFonts w:ascii="Times New Roman" w:eastAsia="Calibri" w:hAnsi="Times New Roman" w:cs="Times New Roman"/>
          <w:i/>
          <w:sz w:val="26"/>
          <w:szCs w:val="26"/>
          <w:u w:val="single"/>
        </w:rPr>
      </w:pPr>
      <w:r w:rsidRPr="00B72CE4">
        <w:rPr>
          <w:rFonts w:ascii="Times New Roman" w:eastAsia="Calibri" w:hAnsi="Times New Roman" w:cs="Times New Roman"/>
          <w:i/>
          <w:sz w:val="26"/>
          <w:szCs w:val="26"/>
          <w:u w:val="single"/>
        </w:rPr>
        <w:t xml:space="preserve">7.2.Трудовий колектив зобов’язується: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7.2.1.Вживати вичерпних заходів щодо обов’язкового ініціювання колективних переговорів з адміністрацією, підвищення ефективності колективної договірної роботи, забезпечення виконання колективного договору.</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7.2.2.Активізувати участь у громадському  житті працівників за</w:t>
      </w:r>
      <w:r w:rsidRPr="00B72CE4">
        <w:rPr>
          <w:rFonts w:ascii="Times New Roman" w:eastAsia="Calibri" w:hAnsi="Times New Roman" w:cs="Times New Roman"/>
          <w:sz w:val="26"/>
          <w:szCs w:val="26"/>
          <w:lang w:val="ru-RU"/>
        </w:rPr>
        <w:t xml:space="preserve">кладу.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7.2.</w:t>
      </w:r>
      <w:r w:rsidRPr="00B72CE4">
        <w:rPr>
          <w:rFonts w:ascii="Times New Roman" w:eastAsia="Calibri" w:hAnsi="Times New Roman" w:cs="Times New Roman"/>
          <w:sz w:val="26"/>
          <w:szCs w:val="26"/>
        </w:rPr>
        <w:t>3</w:t>
      </w:r>
      <w:r w:rsidRPr="00B72CE4">
        <w:rPr>
          <w:rFonts w:ascii="Times New Roman" w:eastAsia="Calibri" w:hAnsi="Times New Roman" w:cs="Times New Roman"/>
          <w:sz w:val="26"/>
          <w:szCs w:val="26"/>
          <w:lang w:val="ru-RU"/>
        </w:rPr>
        <w:t>.Посилити особисту відповідальність стосовно питань захисту порушених законних прав і інтересів членів колективу.</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7.2.4.Проводити роз’яснювальну роботу в трудовому колективі щодо конституційних прав та гарантій працюючих, а також методі</w:t>
      </w:r>
      <w:proofErr w:type="gramStart"/>
      <w:r w:rsidRPr="00B72CE4">
        <w:rPr>
          <w:rFonts w:ascii="Times New Roman" w:eastAsia="Calibri" w:hAnsi="Times New Roman" w:cs="Times New Roman"/>
          <w:sz w:val="26"/>
          <w:szCs w:val="26"/>
          <w:lang w:val="ru-RU"/>
        </w:rPr>
        <w:t>в</w:t>
      </w:r>
      <w:proofErr w:type="gramEnd"/>
      <w:r w:rsidRPr="00B72CE4">
        <w:rPr>
          <w:rFonts w:ascii="Times New Roman" w:eastAsia="Calibri" w:hAnsi="Times New Roman" w:cs="Times New Roman"/>
          <w:sz w:val="26"/>
          <w:szCs w:val="26"/>
          <w:lang w:val="ru-RU"/>
        </w:rPr>
        <w:t xml:space="preserve"> і форм їх захисту.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lastRenderedPageBreak/>
        <w:t>7.2.5.Своєчасно доводити до відома трудового колективу змі</w:t>
      </w:r>
      <w:proofErr w:type="gramStart"/>
      <w:r w:rsidRPr="00B72CE4">
        <w:rPr>
          <w:rFonts w:ascii="Times New Roman" w:eastAsia="Calibri" w:hAnsi="Times New Roman" w:cs="Times New Roman"/>
          <w:sz w:val="26"/>
          <w:szCs w:val="26"/>
          <w:lang w:val="ru-RU"/>
        </w:rPr>
        <w:t>ст</w:t>
      </w:r>
      <w:proofErr w:type="gramEnd"/>
      <w:r w:rsidRPr="00B72CE4">
        <w:rPr>
          <w:rFonts w:ascii="Times New Roman" w:eastAsia="Calibri" w:hAnsi="Times New Roman" w:cs="Times New Roman"/>
          <w:sz w:val="26"/>
          <w:szCs w:val="26"/>
          <w:lang w:val="ru-RU"/>
        </w:rPr>
        <w:t xml:space="preserve"> нормативних документів, що стосуються соціально-економічних, трудових прав та інтересів членів колективу.</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 7.2.6.Забезпечити вивчення питань </w:t>
      </w:r>
      <w:proofErr w:type="gramStart"/>
      <w:r w:rsidRPr="00B72CE4">
        <w:rPr>
          <w:rFonts w:ascii="Times New Roman" w:eastAsia="Calibri" w:hAnsi="Times New Roman" w:cs="Times New Roman"/>
          <w:sz w:val="26"/>
          <w:szCs w:val="26"/>
          <w:lang w:val="ru-RU"/>
        </w:rPr>
        <w:t>трудового</w:t>
      </w:r>
      <w:proofErr w:type="gramEnd"/>
      <w:r w:rsidRPr="00B72CE4">
        <w:rPr>
          <w:rFonts w:ascii="Times New Roman" w:eastAsia="Calibri" w:hAnsi="Times New Roman" w:cs="Times New Roman"/>
          <w:sz w:val="26"/>
          <w:szCs w:val="26"/>
          <w:lang w:val="ru-RU"/>
        </w:rPr>
        <w:t xml:space="preserve"> законодавства, у тому числі про порядок розгляду трудових спорів.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7.2.7.Організовувати проведення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дні</w:t>
      </w:r>
      <w:proofErr w:type="gramStart"/>
      <w:r w:rsidRPr="00B72CE4">
        <w:rPr>
          <w:rFonts w:ascii="Times New Roman" w:eastAsia="Calibri" w:hAnsi="Times New Roman" w:cs="Times New Roman"/>
          <w:sz w:val="26"/>
          <w:szCs w:val="26"/>
          <w:lang w:val="ru-RU"/>
        </w:rPr>
        <w:t>в</w:t>
      </w:r>
      <w:proofErr w:type="gramEnd"/>
      <w:r w:rsidRPr="00B72CE4">
        <w:rPr>
          <w:rFonts w:ascii="Times New Roman" w:eastAsia="Calibri" w:hAnsi="Times New Roman" w:cs="Times New Roman"/>
          <w:sz w:val="26"/>
          <w:szCs w:val="26"/>
          <w:lang w:val="ru-RU"/>
        </w:rPr>
        <w:t xml:space="preserve"> здоров’я</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 виїзди на природу. Організувати роботу </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групи здоров’я</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7.2.8.Організовувати сімейні вечори, вечори відпочинку, присвячені Дню працівників освіти, 8 Березня, Новому року тощо.</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7.2.9.Проводити День шанування людей похилого віку. Забезпечити запрошення на свято ветеранів праці та пенсіонері</w:t>
      </w:r>
      <w:proofErr w:type="gramStart"/>
      <w:r w:rsidRPr="00B72CE4">
        <w:rPr>
          <w:rFonts w:ascii="Times New Roman" w:eastAsia="Calibri" w:hAnsi="Times New Roman" w:cs="Times New Roman"/>
          <w:sz w:val="26"/>
          <w:szCs w:val="26"/>
          <w:lang w:val="ru-RU"/>
        </w:rPr>
        <w:t>в</w:t>
      </w:r>
      <w:proofErr w:type="gramEnd"/>
      <w:r w:rsidRPr="00B72CE4">
        <w:rPr>
          <w:rFonts w:ascii="Times New Roman" w:eastAsia="Calibri" w:hAnsi="Times New Roman" w:cs="Times New Roman"/>
          <w:sz w:val="26"/>
          <w:szCs w:val="26"/>
          <w:lang w:val="ru-RU"/>
        </w:rPr>
        <w:t xml:space="preserve">. </w:t>
      </w:r>
    </w:p>
    <w:p w:rsidR="00B72CE4" w:rsidRPr="00B72CE4" w:rsidRDefault="00B72CE4" w:rsidP="00B72CE4">
      <w:pPr>
        <w:spacing w:after="0" w:line="240" w:lineRule="atLeast"/>
        <w:jc w:val="center"/>
        <w:rPr>
          <w:rFonts w:ascii="Times New Roman" w:eastAsia="Calibri" w:hAnsi="Times New Roman" w:cs="Times New Roman"/>
          <w:b/>
          <w:sz w:val="26"/>
          <w:szCs w:val="26"/>
        </w:rPr>
      </w:pP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lang w:val="ru-RU"/>
        </w:rPr>
        <w:t>РОЗДІЛ 8</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t xml:space="preserve">СПРИЯННЯ РАДИ ТРУДОВОГО КОЛЕКТИВУ В РОБОТІ З ПИТАНЬ </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t>СОЦІАЛЬНО-ЕКОНОМІЧНОГО ЗАХИСТУ ПРАЦІВНИКІВ ЗДО №2,</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rPr>
        <w:t>ПІДВИЩЕННЯ ЕФЕКТИВНОСТІ ЇЇ ДІЯЛЬНОСТІ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i/>
          <w:sz w:val="26"/>
          <w:szCs w:val="26"/>
          <w:u w:val="single"/>
        </w:rPr>
        <w:t>8.1.Адміністрація зобов’язується:</w:t>
      </w:r>
      <w:r w:rsidRPr="00B72CE4">
        <w:rPr>
          <w:rFonts w:ascii="Times New Roman" w:eastAsia="Calibri" w:hAnsi="Times New Roman" w:cs="Times New Roman"/>
          <w:sz w:val="26"/>
          <w:szCs w:val="26"/>
        </w:rPr>
        <w:t xml:space="preserve">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8.1.1.Надавати раді трудового колективу всю необхідну інформацію з питань, що є предметом цього колективного договору, сприяти реалізації права по захисту трудових і </w:t>
      </w:r>
      <w:proofErr w:type="gramStart"/>
      <w:r w:rsidRPr="00B72CE4">
        <w:rPr>
          <w:rFonts w:ascii="Times New Roman" w:eastAsia="Calibri" w:hAnsi="Times New Roman" w:cs="Times New Roman"/>
          <w:sz w:val="26"/>
          <w:szCs w:val="26"/>
          <w:lang w:val="ru-RU"/>
        </w:rPr>
        <w:t>соц</w:t>
      </w:r>
      <w:proofErr w:type="gramEnd"/>
      <w:r w:rsidRPr="00B72CE4">
        <w:rPr>
          <w:rFonts w:ascii="Times New Roman" w:eastAsia="Calibri" w:hAnsi="Times New Roman" w:cs="Times New Roman"/>
          <w:sz w:val="26"/>
          <w:szCs w:val="26"/>
          <w:lang w:val="ru-RU"/>
        </w:rPr>
        <w:t xml:space="preserve">іально-економічних інтересів працівників.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 xml:space="preserve">8.1.2.Безоплатно надавати Раді </w:t>
      </w:r>
      <w:proofErr w:type="gramStart"/>
      <w:r w:rsidRPr="00B72CE4">
        <w:rPr>
          <w:rFonts w:ascii="Times New Roman" w:eastAsia="Calibri" w:hAnsi="Times New Roman" w:cs="Times New Roman"/>
          <w:sz w:val="26"/>
          <w:szCs w:val="26"/>
          <w:lang w:val="ru-RU"/>
        </w:rPr>
        <w:t>трудового</w:t>
      </w:r>
      <w:proofErr w:type="gramEnd"/>
      <w:r w:rsidRPr="00B72CE4">
        <w:rPr>
          <w:rFonts w:ascii="Times New Roman" w:eastAsia="Calibri" w:hAnsi="Times New Roman" w:cs="Times New Roman"/>
          <w:sz w:val="26"/>
          <w:szCs w:val="26"/>
          <w:lang w:val="ru-RU"/>
        </w:rPr>
        <w:t xml:space="preserve"> колективу обладнане приміщення, засоби зв’язку,  оргтехніку, канцтовари, при для забезпечення його діяльності, приміщення для проведення зборів, засідань тощо ...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8.1.</w:t>
      </w:r>
      <w:r w:rsidRPr="00B72CE4">
        <w:rPr>
          <w:rFonts w:ascii="Times New Roman" w:eastAsia="Calibri" w:hAnsi="Times New Roman" w:cs="Times New Roman"/>
          <w:sz w:val="26"/>
          <w:szCs w:val="26"/>
        </w:rPr>
        <w:t>3.</w:t>
      </w:r>
      <w:r w:rsidRPr="00B72CE4">
        <w:rPr>
          <w:rFonts w:ascii="Times New Roman" w:eastAsia="Calibri" w:hAnsi="Times New Roman" w:cs="Times New Roman"/>
          <w:sz w:val="26"/>
          <w:szCs w:val="26"/>
          <w:lang w:val="ru-RU"/>
        </w:rPr>
        <w:t xml:space="preserve">Забезпечити вільний доступ до матеріалів, документів, а також до усіх </w:t>
      </w:r>
      <w:proofErr w:type="gramStart"/>
      <w:r w:rsidRPr="00B72CE4">
        <w:rPr>
          <w:rFonts w:ascii="Times New Roman" w:eastAsia="Calibri" w:hAnsi="Times New Roman" w:cs="Times New Roman"/>
          <w:sz w:val="26"/>
          <w:szCs w:val="26"/>
        </w:rPr>
        <w:t>п</w:t>
      </w:r>
      <w:proofErr w:type="gramEnd"/>
      <w:r w:rsidRPr="00B72CE4">
        <w:rPr>
          <w:rFonts w:ascii="Times New Roman" w:eastAsia="Calibri" w:hAnsi="Times New Roman" w:cs="Times New Roman"/>
          <w:sz w:val="26"/>
          <w:szCs w:val="26"/>
          <w:lang w:val="ru-RU"/>
        </w:rPr>
        <w:t xml:space="preserve">ідрозділів і служб закладу (харчоблок, медкабінет) для здійснення радою трудового колективу контролю за дотриманням чинного законодавства, станом охорони праці, виконанням Колективного договору. </w:t>
      </w:r>
    </w:p>
    <w:p w:rsidR="00B72CE4" w:rsidRPr="00B72CE4" w:rsidRDefault="00B72CE4" w:rsidP="00B72CE4">
      <w:pPr>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lang w:val="ru-RU"/>
        </w:rPr>
        <w:t>8.1.</w:t>
      </w:r>
      <w:r w:rsidRPr="00B72CE4">
        <w:rPr>
          <w:rFonts w:ascii="Times New Roman" w:eastAsia="Calibri" w:hAnsi="Times New Roman" w:cs="Times New Roman"/>
          <w:sz w:val="26"/>
          <w:szCs w:val="26"/>
        </w:rPr>
        <w:t>4</w:t>
      </w:r>
      <w:r w:rsidRPr="00B72CE4">
        <w:rPr>
          <w:rFonts w:ascii="Times New Roman" w:eastAsia="Calibri" w:hAnsi="Times New Roman" w:cs="Times New Roman"/>
          <w:sz w:val="26"/>
          <w:szCs w:val="26"/>
          <w:lang w:val="ru-RU"/>
        </w:rPr>
        <w:t xml:space="preserve">.Сприяти діяльності ради трудового колективу щодо захисту </w:t>
      </w:r>
      <w:proofErr w:type="gramStart"/>
      <w:r w:rsidRPr="00B72CE4">
        <w:rPr>
          <w:rFonts w:ascii="Times New Roman" w:eastAsia="Calibri" w:hAnsi="Times New Roman" w:cs="Times New Roman"/>
          <w:sz w:val="26"/>
          <w:szCs w:val="26"/>
          <w:lang w:val="ru-RU"/>
        </w:rPr>
        <w:t>соц</w:t>
      </w:r>
      <w:proofErr w:type="gramEnd"/>
      <w:r w:rsidRPr="00B72CE4">
        <w:rPr>
          <w:rFonts w:ascii="Times New Roman" w:eastAsia="Calibri" w:hAnsi="Times New Roman" w:cs="Times New Roman"/>
          <w:sz w:val="26"/>
          <w:szCs w:val="26"/>
          <w:lang w:val="ru-RU"/>
        </w:rPr>
        <w:t>іально</w:t>
      </w:r>
      <w:r w:rsidRPr="00B72CE4">
        <w:rPr>
          <w:rFonts w:ascii="Times New Roman" w:eastAsia="Calibri" w:hAnsi="Times New Roman" w:cs="Times New Roman"/>
          <w:sz w:val="26"/>
          <w:szCs w:val="26"/>
        </w:rPr>
        <w:t>-</w:t>
      </w:r>
      <w:r w:rsidRPr="00B72CE4">
        <w:rPr>
          <w:rFonts w:ascii="Times New Roman" w:eastAsia="Calibri" w:hAnsi="Times New Roman" w:cs="Times New Roman"/>
          <w:sz w:val="26"/>
          <w:szCs w:val="26"/>
          <w:lang w:val="ru-RU"/>
        </w:rPr>
        <w:t xml:space="preserve">економічних, трудових прав та інтересів працівників закладу освіти, дотриманню прав і гарантій, передбачених Конституцією України, актами Президента України та Кабінету Міністрів України, ратифікованими Україною конвенціями Міжнародної організації праці. </w:t>
      </w:r>
    </w:p>
    <w:p w:rsidR="00B72CE4" w:rsidRPr="00B72CE4" w:rsidRDefault="00B72CE4" w:rsidP="00B72CE4">
      <w:pPr>
        <w:spacing w:after="0" w:line="240" w:lineRule="atLeast"/>
        <w:rPr>
          <w:rFonts w:ascii="Times New Roman" w:eastAsia="Calibri" w:hAnsi="Times New Roman" w:cs="Times New Roman"/>
          <w:i/>
          <w:sz w:val="28"/>
          <w:u w:val="single"/>
        </w:rPr>
      </w:pPr>
      <w:r w:rsidRPr="00B72CE4">
        <w:rPr>
          <w:rFonts w:ascii="Times New Roman" w:eastAsia="Calibri" w:hAnsi="Times New Roman" w:cs="Times New Roman"/>
          <w:i/>
          <w:sz w:val="28"/>
          <w:u w:val="single"/>
        </w:rPr>
        <w:t>8.2.Сторони угоди домовились:</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8.2.1.Своєчасно доводити до відомаради зміст нормативних документів, що стосуються соціально-економічних інтересів працівників освіти.</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8.2.2.Спрямовувати роботу  ради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дотримання в закладі освіти трудового законодавства.</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8.2.3.Проводити роз’яснювальну роботу щодо трудових прав та гарантій працівників і студентів, а також методів та форм їх захисту через засоби масової інформації, безпосередньо в трудовому колективі.</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8.2.4.Організувати надання допомоги Раді трудового колективу у проведенні колдоговірної кампанії з метою забезпечення:</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-відповідності законодавству норм колективних договорів, зокрема з питань оплати праці, режиму роботи, охорони праці, надання відпусток, житлово-побутового забезпечення, оздоровлення, відпочинку тощо;</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-відповідальності сторін за невиконання умов колективних договорів;</w:t>
      </w:r>
    </w:p>
    <w:p w:rsidR="00B72CE4" w:rsidRPr="00B72CE4" w:rsidRDefault="00B72CE4" w:rsidP="00B72CE4">
      <w:pPr>
        <w:spacing w:after="0" w:line="240" w:lineRule="atLeast"/>
        <w:ind w:firstLine="540"/>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-вирішення через колективні договори питань, не врегульованих чинним законодавством.</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lastRenderedPageBreak/>
        <w:t xml:space="preserve">8.2.5.Налагодити співпрацю виборного органу з органами </w:t>
      </w:r>
      <w:r w:rsidRPr="00B72CE4">
        <w:rPr>
          <w:rFonts w:ascii="Times New Roman" w:eastAsia="Calibri" w:hAnsi="Times New Roman" w:cs="Times New Roman"/>
          <w:sz w:val="26"/>
          <w:szCs w:val="26"/>
          <w:lang w:val="ru-RU"/>
        </w:rPr>
        <w:t>Державного нагляду за додержанням законодавства про працю</w:t>
      </w:r>
      <w:r w:rsidRPr="00B72CE4">
        <w:rPr>
          <w:rFonts w:ascii="Times New Roman" w:eastAsia="Calibri" w:hAnsi="Times New Roman" w:cs="Times New Roman"/>
          <w:sz w:val="26"/>
          <w:szCs w:val="26"/>
        </w:rPr>
        <w:t xml:space="preserve"> Міністерства соціальної політики України з метою забезпечення контролю за дотриманням чинного трудового законодавства.</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8.2.6.Інформувати управління освіти про факти порушення гарантій та прав діяльності адміністрації в закладі освіти з метою вжиття відповідних заходів.</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8.2.7.Забезпечити попереднє інформування управління освіти перед направленням звернення до правоохоронних органів з приводу порушення гарантій та прав діяльності профспілки.</w:t>
      </w:r>
    </w:p>
    <w:p w:rsidR="00B72CE4" w:rsidRPr="00B72CE4" w:rsidRDefault="00B72CE4" w:rsidP="00B72CE4">
      <w:pPr>
        <w:spacing w:after="0" w:line="240" w:lineRule="atLeast"/>
        <w:jc w:val="center"/>
        <w:rPr>
          <w:rFonts w:ascii="Times New Roman" w:eastAsia="Calibri" w:hAnsi="Times New Roman" w:cs="Times New Roman"/>
          <w:b/>
          <w:sz w:val="26"/>
          <w:szCs w:val="26"/>
        </w:rPr>
      </w:pPr>
      <w:r w:rsidRPr="00B72CE4">
        <w:rPr>
          <w:rFonts w:ascii="Times New Roman" w:eastAsia="Calibri" w:hAnsi="Times New Roman" w:cs="Times New Roman"/>
          <w:b/>
          <w:sz w:val="26"/>
          <w:szCs w:val="26"/>
          <w:lang w:val="ru-RU"/>
        </w:rPr>
        <w:t>РОЗДІЛ 9</w:t>
      </w:r>
    </w:p>
    <w:p w:rsidR="00B72CE4" w:rsidRPr="00B72CE4" w:rsidRDefault="00B72CE4" w:rsidP="00B72CE4">
      <w:pPr>
        <w:spacing w:after="0" w:line="240" w:lineRule="atLeast"/>
        <w:jc w:val="center"/>
        <w:rPr>
          <w:rFonts w:ascii="Times New Roman" w:eastAsia="Calibri" w:hAnsi="Times New Roman" w:cs="Times New Roman"/>
          <w:b/>
          <w:sz w:val="26"/>
          <w:szCs w:val="26"/>
          <w:lang w:val="ru-RU"/>
        </w:rPr>
      </w:pPr>
      <w:r w:rsidRPr="00B72CE4">
        <w:rPr>
          <w:rFonts w:ascii="Times New Roman" w:eastAsia="Calibri" w:hAnsi="Times New Roman" w:cs="Times New Roman"/>
          <w:b/>
          <w:sz w:val="26"/>
          <w:szCs w:val="26"/>
        </w:rPr>
        <w:t>ЗАКЛЮЧНІ ПОЛОЖЕННЯ</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9.1.З метою реалізації положень колективного договору, здійснення контролю за її виконанням Сторони зобов'язуються:</w:t>
      </w:r>
    </w:p>
    <w:p w:rsidR="00B72CE4" w:rsidRPr="00B72CE4" w:rsidRDefault="00B72CE4" w:rsidP="00B72CE4">
      <w:pPr>
        <w:spacing w:after="0" w:line="240" w:lineRule="atLeast"/>
        <w:jc w:val="both"/>
        <w:rPr>
          <w:rFonts w:ascii="Times New Roman" w:eastAsia="Times New Roman" w:hAnsi="Times New Roman" w:cs="Times New Roman"/>
          <w:sz w:val="26"/>
          <w:szCs w:val="26"/>
          <w:lang w:eastAsia="ru-RU"/>
        </w:rPr>
      </w:pPr>
      <w:r w:rsidRPr="00B72CE4">
        <w:rPr>
          <w:rFonts w:ascii="Times New Roman" w:eastAsia="Times New Roman" w:hAnsi="Times New Roman" w:cs="Times New Roman"/>
          <w:sz w:val="26"/>
          <w:szCs w:val="26"/>
          <w:lang w:eastAsia="ru-RU"/>
        </w:rPr>
        <w:t xml:space="preserve">9.1.1.Сприяти укладанню колективного договору в ЗДО.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9.1.2.Раз на півріччя розглядати стан виконання колективного договору  на засіданні спільної робочої комісії Сторін, яка вела переговори з її укладання, про що складати протокол і визначати додаткові заходи щодо реалізації невиконаних положень</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9.1.3.Спірні питання, що виникають під час реалізації колективного договору, розв’язувати шляхом консультацій і переговорів.</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9.1.4.Приймати рішення про початок колективного трудового спору з питань виконання цієї угоди після розгляду спірних питань на засіданні спільної робочої комісії та вживати заходів до його вирішення шляхом здійснення примирних процедур відповідно до законодавства.</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9.1.5.Зміни і доповнення до цієї угоди вносити за взаємною згодою Сторін тільки після переговорів  у наступному порядку:</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одна з Сторін повідомляє іншу Сторону і вносить сформульовані пропозиції щодо зміни до Угоди;</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у семиденний термін Сторони утворюють робочу комісію і розпочинають переговори;</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після досягнення згоди Сторін щодо внесення змін формується відповідний протокол.    </w:t>
      </w:r>
    </w:p>
    <w:p w:rsidR="00B72CE4" w:rsidRPr="00B72CE4" w:rsidRDefault="00B72CE4" w:rsidP="00B72CE4">
      <w:pPr>
        <w:spacing w:after="0" w:line="240" w:lineRule="atLeast"/>
        <w:jc w:val="both"/>
        <w:rPr>
          <w:rFonts w:ascii="Times New Roman" w:eastAsia="Times New Roman" w:hAnsi="Times New Roman" w:cs="Times New Roman"/>
          <w:sz w:val="26"/>
          <w:szCs w:val="26"/>
          <w:lang w:eastAsia="ru-RU"/>
        </w:rPr>
      </w:pPr>
      <w:r w:rsidRPr="00B72CE4">
        <w:rPr>
          <w:rFonts w:ascii="Times New Roman" w:eastAsia="Times New Roman" w:hAnsi="Times New Roman" w:cs="Times New Roman"/>
          <w:sz w:val="26"/>
          <w:szCs w:val="26"/>
          <w:lang w:eastAsia="ru-RU"/>
        </w:rPr>
        <w:t>9.2.Пропозиції кожної із сторін щодо внесення змін і доповнень до колективного договору розглядаються спільно, відповідні рішення приймаються у 3-денний термін з дня отримання іншою стороною.</w:t>
      </w:r>
    </w:p>
    <w:p w:rsidR="00B72CE4" w:rsidRPr="00B72CE4" w:rsidRDefault="00B72CE4" w:rsidP="00B72CE4">
      <w:pPr>
        <w:spacing w:after="0" w:line="240" w:lineRule="atLeast"/>
        <w:jc w:val="both"/>
        <w:rPr>
          <w:rFonts w:ascii="Times New Roman" w:eastAsia="Times New Roman" w:hAnsi="Times New Roman" w:cs="Times New Roman"/>
          <w:sz w:val="26"/>
          <w:szCs w:val="26"/>
          <w:lang w:eastAsia="ru-RU"/>
        </w:rPr>
      </w:pPr>
      <w:r w:rsidRPr="00B72CE4">
        <w:rPr>
          <w:rFonts w:ascii="Times New Roman" w:eastAsia="Times New Roman" w:hAnsi="Times New Roman" w:cs="Times New Roman"/>
          <w:sz w:val="26"/>
          <w:szCs w:val="26"/>
          <w:lang w:eastAsia="ru-RU"/>
        </w:rPr>
        <w:t>9.3.Зміни та доповнення до цього колективного договору вносяться в обов’язковому порядку у зв’язку зі змінами чинного законодавства з питань, що є предметом Колективного договору, та з ініціативи однієї із сторін після проведення переговорів (консультацій) та досягнення згоди і набувають чинності після схвалення загальними зборами (конференцією) працівників.</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9.4.Переговори щодо укладення нового колективного договору на наступний термін починаються не пізніше як за місяць до закінчення строку дії колективного договору.</w:t>
      </w:r>
    </w:p>
    <w:p w:rsidR="00B72CE4" w:rsidRPr="00B72CE4" w:rsidRDefault="00B72CE4" w:rsidP="00B72CE4">
      <w:pPr>
        <w:shd w:val="clear" w:color="auto" w:fill="FFFFFF"/>
        <w:spacing w:after="0" w:line="240" w:lineRule="atLeast"/>
        <w:jc w:val="both"/>
        <w:rPr>
          <w:rFonts w:ascii="Times New Roman" w:eastAsia="Calibri" w:hAnsi="Times New Roman" w:cs="Times New Roman"/>
          <w:color w:val="000000"/>
          <w:spacing w:val="1"/>
          <w:sz w:val="26"/>
          <w:szCs w:val="26"/>
        </w:rPr>
      </w:pPr>
      <w:r w:rsidRPr="00B72CE4">
        <w:rPr>
          <w:rFonts w:ascii="Times New Roman" w:eastAsia="Calibri" w:hAnsi="Times New Roman" w:cs="Times New Roman"/>
          <w:sz w:val="26"/>
          <w:szCs w:val="26"/>
        </w:rPr>
        <w:t>9.5.</w:t>
      </w:r>
      <w:r w:rsidRPr="00B72CE4">
        <w:rPr>
          <w:rFonts w:ascii="Times New Roman" w:eastAsia="Calibri" w:hAnsi="Times New Roman" w:cs="Times New Roman"/>
          <w:color w:val="000000"/>
          <w:sz w:val="26"/>
          <w:szCs w:val="26"/>
        </w:rPr>
        <w:t xml:space="preserve">Після схвалення проекту колективного договору уповноважені представники </w:t>
      </w:r>
      <w:r w:rsidRPr="00B72CE4">
        <w:rPr>
          <w:rFonts w:ascii="Times New Roman" w:eastAsia="Calibri" w:hAnsi="Times New Roman" w:cs="Times New Roman"/>
          <w:color w:val="000000"/>
          <w:spacing w:val="2"/>
          <w:sz w:val="26"/>
          <w:szCs w:val="26"/>
        </w:rPr>
        <w:t xml:space="preserve">сторін у триденний термін підписують колективний договір. </w:t>
      </w:r>
      <w:r w:rsidRPr="00B72CE4">
        <w:rPr>
          <w:rFonts w:ascii="Times New Roman" w:eastAsia="Calibri" w:hAnsi="Times New Roman" w:cs="Times New Roman"/>
          <w:color w:val="000000"/>
          <w:sz w:val="26"/>
          <w:szCs w:val="26"/>
        </w:rPr>
        <w:t xml:space="preserve">Після підписання колективний договір спільно подається для повідомної реєстрації в  управління праці та соціального захисту. </w:t>
      </w:r>
      <w:r w:rsidRPr="00B72CE4">
        <w:rPr>
          <w:rFonts w:ascii="Times New Roman" w:eastAsia="Calibri" w:hAnsi="Times New Roman" w:cs="Times New Roman"/>
          <w:color w:val="000000"/>
          <w:spacing w:val="-1"/>
          <w:sz w:val="26"/>
          <w:szCs w:val="26"/>
        </w:rPr>
        <w:t>Через 5  днів після реєстрації колдоговір доводиться до відома працівників ЗДО</w:t>
      </w:r>
      <w:r w:rsidRPr="00B72CE4">
        <w:rPr>
          <w:rFonts w:ascii="Times New Roman" w:eastAsia="Calibri" w:hAnsi="Times New Roman" w:cs="Times New Roman"/>
          <w:color w:val="000000"/>
          <w:spacing w:val="1"/>
          <w:sz w:val="26"/>
          <w:szCs w:val="26"/>
        </w:rPr>
        <w:t xml:space="preserve"> №2</w:t>
      </w:r>
    </w:p>
    <w:p w:rsidR="00B72CE4" w:rsidRPr="00B72CE4" w:rsidRDefault="00B72CE4" w:rsidP="00B72CE4">
      <w:pPr>
        <w:shd w:val="clear" w:color="auto" w:fill="FFFFFF"/>
        <w:spacing w:after="0" w:line="240" w:lineRule="atLeast"/>
        <w:jc w:val="both"/>
        <w:rPr>
          <w:rFonts w:ascii="Times New Roman" w:eastAsia="Calibri" w:hAnsi="Times New Roman" w:cs="Times New Roman"/>
          <w:sz w:val="26"/>
          <w:szCs w:val="26"/>
          <w:lang w:val="ru-RU"/>
        </w:rPr>
      </w:pPr>
      <w:r w:rsidRPr="00B72CE4">
        <w:rPr>
          <w:rFonts w:ascii="Times New Roman" w:eastAsia="Calibri" w:hAnsi="Times New Roman" w:cs="Times New Roman"/>
          <w:sz w:val="26"/>
          <w:szCs w:val="26"/>
        </w:rPr>
        <w:t>9.6.Сторони визначають, що умови колективного договору , що погіршують становище працівників порівняно із законодавством та цим колективним договором , є недійсними.</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9.7.Дія угоди може бути припинена або анульована лише за взаємною домовленістю Сторін.</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lastRenderedPageBreak/>
        <w:t>9.8.За три місяці до закінчення строку дії цієї угоди за ініціативою однієї із сторін розпочинаються переговори щодо укладання угоди на наступний термін.</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9.9.Невиконання керівником установи положень  колективного договору є підставою для порушення радою трудового колективу перед органами державного управління освітою за підпорядкуванням питання про розірвання з ними трудових договорів ( контрактів ) згідно чинного законодавства.</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lang w:val="ru-RU"/>
        </w:rPr>
        <w:t>9</w:t>
      </w:r>
      <w:r w:rsidRPr="00B72CE4">
        <w:rPr>
          <w:rFonts w:ascii="Times New Roman" w:eastAsia="Calibri" w:hAnsi="Times New Roman" w:cs="Times New Roman"/>
          <w:sz w:val="26"/>
          <w:szCs w:val="26"/>
        </w:rPr>
        <w:t xml:space="preserve">.10.Угода укладена на 2019-2024 роки, набирає чинності з дня її </w:t>
      </w:r>
      <w:proofErr w:type="gramStart"/>
      <w:r w:rsidRPr="00B72CE4">
        <w:rPr>
          <w:rFonts w:ascii="Times New Roman" w:eastAsia="Calibri" w:hAnsi="Times New Roman" w:cs="Times New Roman"/>
          <w:sz w:val="26"/>
          <w:szCs w:val="26"/>
        </w:rPr>
        <w:t>п</w:t>
      </w:r>
      <w:proofErr w:type="gramEnd"/>
      <w:r w:rsidRPr="00B72CE4">
        <w:rPr>
          <w:rFonts w:ascii="Times New Roman" w:eastAsia="Calibri" w:hAnsi="Times New Roman" w:cs="Times New Roman"/>
          <w:sz w:val="26"/>
          <w:szCs w:val="26"/>
        </w:rPr>
        <w:t>ідписання сторін і діє до підписання нової угоди.</w:t>
      </w:r>
    </w:p>
    <w:p w:rsidR="00B72CE4" w:rsidRPr="00B72CE4" w:rsidRDefault="00B72CE4" w:rsidP="00B72CE4">
      <w:pPr>
        <w:spacing w:after="0" w:line="240" w:lineRule="atLeast"/>
        <w:jc w:val="both"/>
        <w:rPr>
          <w:rFonts w:ascii="Times New Roman" w:eastAsia="Calibri" w:hAnsi="Times New Roman" w:cs="Times New Roman"/>
          <w:sz w:val="26"/>
          <w:szCs w:val="26"/>
        </w:rPr>
      </w:pP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Ця угода підписана у трьох примірниках, для кожної із Сторін  та зберігається у відділі з питань праці та соціально-трудових відносин, і має однакову юридичну силу.</w:t>
      </w:r>
    </w:p>
    <w:p w:rsidR="00B72CE4" w:rsidRPr="00B72CE4" w:rsidRDefault="00B72CE4" w:rsidP="00B72CE4">
      <w:pPr>
        <w:spacing w:after="0" w:line="240" w:lineRule="atLeast"/>
        <w:jc w:val="both"/>
        <w:rPr>
          <w:rFonts w:ascii="Times New Roman" w:eastAsia="Calibri" w:hAnsi="Times New Roman" w:cs="Times New Roman"/>
          <w:sz w:val="26"/>
          <w:szCs w:val="26"/>
        </w:rPr>
      </w:pPr>
    </w:p>
    <w:p w:rsidR="00B72CE4" w:rsidRPr="00B72CE4" w:rsidRDefault="00B72CE4" w:rsidP="00B72CE4">
      <w:pPr>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Директор ЗДО №2                                                               Т.В.Філаретова        </w:t>
      </w:r>
    </w:p>
    <w:p w:rsidR="00B72CE4" w:rsidRPr="00B72CE4" w:rsidRDefault="00B72CE4" w:rsidP="00B72CE4">
      <w:pPr>
        <w:jc w:val="both"/>
        <w:rPr>
          <w:rFonts w:ascii="Times New Roman" w:eastAsia="Calibri" w:hAnsi="Times New Roman" w:cs="Times New Roman"/>
          <w:sz w:val="26"/>
          <w:szCs w:val="26"/>
        </w:rPr>
      </w:pPr>
    </w:p>
    <w:p w:rsidR="00B72CE4" w:rsidRPr="00B72CE4" w:rsidRDefault="00B72CE4" w:rsidP="00B72CE4">
      <w:pPr>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Голова ради трудового колективу ЗДО №2                       І.М.Лукашик                        </w:t>
      </w:r>
    </w:p>
    <w:p w:rsidR="00B72CE4" w:rsidRPr="00B72CE4" w:rsidRDefault="00B72CE4" w:rsidP="00B72CE4">
      <w:pPr>
        <w:jc w:val="both"/>
        <w:rPr>
          <w:rFonts w:ascii="Times New Roman" w:eastAsia="Calibri" w:hAnsi="Times New Roman" w:cs="Times New Roman"/>
          <w:sz w:val="26"/>
          <w:szCs w:val="26"/>
        </w:rPr>
      </w:pPr>
    </w:p>
    <w:p w:rsidR="00B72CE4" w:rsidRPr="00B72CE4" w:rsidRDefault="00B72CE4" w:rsidP="00B72CE4">
      <w:pPr>
        <w:jc w:val="both"/>
        <w:rPr>
          <w:rFonts w:ascii="Times New Roman" w:eastAsia="Calibri" w:hAnsi="Times New Roman" w:cs="Times New Roman"/>
          <w:sz w:val="26"/>
          <w:szCs w:val="26"/>
        </w:rPr>
      </w:pP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b/>
        </w:rPr>
        <w:t xml:space="preserve">                                                                                                   Додаток № 1</w:t>
      </w:r>
      <w:r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spacing w:after="0" w:line="240" w:lineRule="atLeast"/>
        <w:jc w:val="both"/>
        <w:rPr>
          <w:rFonts w:ascii="Times New Roman" w:eastAsia="Calibri" w:hAnsi="Times New Roman" w:cs="Times New Roman"/>
        </w:rPr>
      </w:pPr>
    </w:p>
    <w:p w:rsidR="00B72CE4" w:rsidRPr="00B72CE4" w:rsidRDefault="00B72CE4" w:rsidP="00B72CE4">
      <w:pPr>
        <w:jc w:val="both"/>
        <w:rPr>
          <w:rFonts w:ascii="Times New Roman" w:eastAsia="Calibri" w:hAnsi="Times New Roman" w:cs="Times New Roman"/>
        </w:rPr>
      </w:pPr>
    </w:p>
    <w:p w:rsidR="00B72CE4" w:rsidRPr="00B72CE4" w:rsidRDefault="00B72CE4" w:rsidP="00B72CE4">
      <w:pPr>
        <w:keepNext/>
        <w:spacing w:after="0" w:line="240" w:lineRule="atLeast"/>
        <w:jc w:val="center"/>
        <w:outlineLvl w:val="0"/>
        <w:rPr>
          <w:rFonts w:ascii="Times New Roman" w:eastAsia="Times New Roman" w:hAnsi="Times New Roman" w:cs="Times New Roman"/>
          <w:b/>
          <w:sz w:val="28"/>
          <w:szCs w:val="28"/>
          <w:u w:val="single"/>
          <w:lang w:eastAsia="ru-RU"/>
        </w:rPr>
      </w:pPr>
      <w:r w:rsidRPr="00B72CE4">
        <w:rPr>
          <w:rFonts w:ascii="Times New Roman" w:eastAsia="Times New Roman" w:hAnsi="Times New Roman" w:cs="Times New Roman"/>
          <w:b/>
          <w:sz w:val="28"/>
          <w:szCs w:val="28"/>
          <w:u w:val="single"/>
          <w:lang w:eastAsia="ru-RU"/>
        </w:rPr>
        <w:t>ПЕРЕЛІК</w:t>
      </w:r>
    </w:p>
    <w:p w:rsidR="00B72CE4" w:rsidRPr="00B72CE4" w:rsidRDefault="00B72CE4" w:rsidP="00B72CE4">
      <w:pPr>
        <w:spacing w:after="0" w:line="240" w:lineRule="atLeast"/>
        <w:jc w:val="center"/>
        <w:rPr>
          <w:rFonts w:ascii="Times New Roman" w:eastAsia="SimSun" w:hAnsi="Times New Roman" w:cs="Times New Roman"/>
          <w:sz w:val="24"/>
          <w:szCs w:val="24"/>
          <w:lang w:eastAsia="zh-CN"/>
        </w:rPr>
      </w:pPr>
      <w:r w:rsidRPr="00B72CE4">
        <w:rPr>
          <w:rFonts w:ascii="Times New Roman" w:eastAsia="SimSun" w:hAnsi="Times New Roman" w:cs="Times New Roman"/>
          <w:sz w:val="24"/>
          <w:szCs w:val="24"/>
          <w:lang w:eastAsia="zh-CN"/>
        </w:rPr>
        <w:t>доплат, надбавок до тарифних ставок і посадових окладів працівників підприємств, установ і організацій, що мають міжгалузевий характер</w:t>
      </w:r>
    </w:p>
    <w:p w:rsidR="00B72CE4" w:rsidRPr="00B72CE4" w:rsidRDefault="00B72CE4" w:rsidP="00B72CE4">
      <w:pPr>
        <w:jc w:val="both"/>
        <w:rPr>
          <w:rFonts w:ascii="Times New Roman" w:eastAsia="Calibri"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5040"/>
      </w:tblGrid>
      <w:tr w:rsidR="00B72CE4" w:rsidRPr="00B72CE4" w:rsidTr="00B72CE4">
        <w:trPr>
          <w:trHeight w:val="360"/>
        </w:trPr>
        <w:tc>
          <w:tcPr>
            <w:tcW w:w="4500"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both"/>
              <w:rPr>
                <w:rFonts w:ascii="Times New Roman" w:eastAsia="Calibri" w:hAnsi="Times New Roman" w:cs="Times New Roman"/>
                <w:b/>
                <w:sz w:val="24"/>
                <w:szCs w:val="24"/>
              </w:rPr>
            </w:pPr>
            <w:r w:rsidRPr="00B72CE4">
              <w:rPr>
                <w:rFonts w:ascii="Times New Roman" w:eastAsia="Calibri" w:hAnsi="Times New Roman" w:cs="Times New Roman"/>
                <w:b/>
                <w:sz w:val="24"/>
                <w:szCs w:val="24"/>
              </w:rPr>
              <w:t>Доплати і надбавки</w:t>
            </w:r>
          </w:p>
          <w:p w:rsidR="00B72CE4" w:rsidRPr="00B72CE4" w:rsidRDefault="00B72CE4" w:rsidP="00B72CE4">
            <w:pPr>
              <w:spacing w:after="0" w:line="240" w:lineRule="atLeast"/>
              <w:jc w:val="both"/>
              <w:rPr>
                <w:rFonts w:ascii="Times New Roman" w:eastAsia="Calibri" w:hAnsi="Times New Roman" w:cs="Times New Roman"/>
                <w:b/>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both"/>
              <w:rPr>
                <w:rFonts w:ascii="Times New Roman" w:eastAsia="Calibri" w:hAnsi="Times New Roman" w:cs="Times New Roman"/>
                <w:b/>
                <w:sz w:val="24"/>
                <w:szCs w:val="24"/>
              </w:rPr>
            </w:pPr>
            <w:r w:rsidRPr="00B72CE4">
              <w:rPr>
                <w:rFonts w:ascii="Times New Roman" w:eastAsia="Calibri" w:hAnsi="Times New Roman" w:cs="Times New Roman"/>
                <w:b/>
                <w:sz w:val="24"/>
                <w:szCs w:val="24"/>
              </w:rPr>
              <w:t>Розмір доплат і надбавок</w:t>
            </w:r>
          </w:p>
        </w:tc>
      </w:tr>
      <w:tr w:rsidR="00B72CE4" w:rsidRPr="00B72CE4" w:rsidTr="00B72CE4">
        <w:trPr>
          <w:trHeight w:val="2352"/>
        </w:trPr>
        <w:tc>
          <w:tcPr>
            <w:tcW w:w="4500"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За суміщення професій ( посад )</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За розширення зони обслуговування або збільшення обсягу робіт</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За виконання обов</w:t>
            </w:r>
            <w:r w:rsidRPr="00B72CE4">
              <w:rPr>
                <w:rFonts w:ascii="Times New Roman" w:eastAsia="Calibri" w:hAnsi="Times New Roman" w:cs="Times New Roman"/>
                <w:sz w:val="24"/>
                <w:szCs w:val="24"/>
                <w:lang w:val="ru-RU"/>
              </w:rPr>
              <w:t>’</w:t>
            </w:r>
            <w:r w:rsidRPr="00B72CE4">
              <w:rPr>
                <w:rFonts w:ascii="Times New Roman" w:eastAsia="Calibri" w:hAnsi="Times New Roman" w:cs="Times New Roman"/>
                <w:sz w:val="24"/>
                <w:szCs w:val="24"/>
              </w:rPr>
              <w:t>язків тимчасово відсутнього працівника.</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За роботу в нічний час</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50% тарифної ставки, окладу суміщених посад працівників.</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50% тарифної ставки, окладу, які могли б виплачуватися за умови додержання нормативної кількості працівників.</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50% тарифної ставки, окладу відсутнього працівника.</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35% годинної тарифної ставки, посадового окладу за кожну годину роботи в цей час.</w:t>
            </w:r>
          </w:p>
        </w:tc>
      </w:tr>
      <w:tr w:rsidR="00B72CE4" w:rsidRPr="00B72CE4" w:rsidTr="00B72CE4">
        <w:trPr>
          <w:trHeight w:val="1626"/>
        </w:trPr>
        <w:tc>
          <w:tcPr>
            <w:tcW w:w="4500"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both"/>
              <w:rPr>
                <w:rFonts w:ascii="Times New Roman" w:eastAsia="Calibri" w:hAnsi="Times New Roman" w:cs="Times New Roman"/>
                <w:i/>
                <w:sz w:val="24"/>
                <w:szCs w:val="24"/>
              </w:rPr>
            </w:pPr>
            <w:r w:rsidRPr="00B72CE4">
              <w:rPr>
                <w:rFonts w:ascii="Times New Roman" w:eastAsia="Calibri" w:hAnsi="Times New Roman" w:cs="Times New Roman"/>
                <w:i/>
                <w:sz w:val="24"/>
                <w:szCs w:val="24"/>
              </w:rPr>
              <w:lastRenderedPageBreak/>
              <w:t>Надбавки</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За високі досягнення у праці</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За виконання особливо важливої роботи на певний термін</w:t>
            </w:r>
          </w:p>
        </w:tc>
        <w:tc>
          <w:tcPr>
            <w:tcW w:w="5040"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до 50% посадового окладу.</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до 50% посадового окладу</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  </w:t>
            </w:r>
          </w:p>
          <w:p w:rsidR="00B72CE4" w:rsidRPr="00B72CE4" w:rsidRDefault="00B72CE4" w:rsidP="00B72CE4">
            <w:pPr>
              <w:spacing w:after="0" w:line="240" w:lineRule="atLeast"/>
              <w:jc w:val="both"/>
              <w:rPr>
                <w:rFonts w:ascii="Times New Roman" w:eastAsia="Calibri" w:hAnsi="Times New Roman" w:cs="Times New Roman"/>
                <w:sz w:val="24"/>
                <w:szCs w:val="24"/>
              </w:rPr>
            </w:pPr>
          </w:p>
        </w:tc>
      </w:tr>
    </w:tbl>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Директор  ЗДО №2                                              Голова  ради трудового колективу ЗДО №2 ________   Т.В.Філаретова                                         ________    І.М.Лукашик</w:t>
      </w:r>
    </w:p>
    <w:p w:rsidR="00B72CE4" w:rsidRPr="00B72CE4" w:rsidRDefault="00B72CE4" w:rsidP="00B72CE4">
      <w:pPr>
        <w:rPr>
          <w:rFonts w:ascii="Calibri" w:eastAsia="Calibri" w:hAnsi="Calibri" w:cs="Times New Roman"/>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b/>
        </w:rPr>
        <w:t xml:space="preserve">                                                                                                                                      Додаток № 2</w:t>
      </w:r>
      <w:r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spacing w:after="0" w:line="240" w:lineRule="atLeast"/>
        <w:jc w:val="center"/>
        <w:rPr>
          <w:rFonts w:ascii="Times New Roman" w:eastAsia="Calibri" w:hAnsi="Times New Roman" w:cs="Times New Roman"/>
        </w:rPr>
      </w:pPr>
    </w:p>
    <w:p w:rsidR="00B72CE4" w:rsidRPr="00B72CE4" w:rsidRDefault="00B72CE4" w:rsidP="00B72CE4">
      <w:pPr>
        <w:keepNext/>
        <w:spacing w:after="0" w:line="240" w:lineRule="atLeast"/>
        <w:jc w:val="center"/>
        <w:outlineLvl w:val="0"/>
        <w:rPr>
          <w:rFonts w:ascii="Times New Roman" w:eastAsia="Times New Roman" w:hAnsi="Times New Roman" w:cs="Times New Roman"/>
          <w:b/>
          <w:sz w:val="28"/>
          <w:szCs w:val="28"/>
          <w:u w:val="single"/>
          <w:lang w:eastAsia="ru-RU"/>
        </w:rPr>
      </w:pPr>
      <w:r w:rsidRPr="00B72CE4">
        <w:rPr>
          <w:rFonts w:ascii="Times New Roman" w:eastAsia="Times New Roman" w:hAnsi="Times New Roman" w:cs="Times New Roman"/>
          <w:b/>
          <w:sz w:val="28"/>
          <w:szCs w:val="28"/>
          <w:u w:val="single"/>
          <w:lang w:eastAsia="ru-RU"/>
        </w:rPr>
        <w:t>ПЕРЕЛІК</w:t>
      </w:r>
    </w:p>
    <w:p w:rsidR="00B72CE4" w:rsidRPr="00B72CE4" w:rsidRDefault="00B72CE4" w:rsidP="00B72CE4">
      <w:pPr>
        <w:spacing w:after="0" w:line="240" w:lineRule="atLeast"/>
        <w:jc w:val="center"/>
        <w:rPr>
          <w:rFonts w:ascii="Times New Roman" w:eastAsia="SimSun" w:hAnsi="Times New Roman" w:cs="Times New Roman"/>
          <w:i/>
          <w:u w:val="single"/>
          <w:lang w:eastAsia="zh-CN"/>
        </w:rPr>
      </w:pPr>
      <w:r w:rsidRPr="00B72CE4">
        <w:rPr>
          <w:rFonts w:ascii="Times New Roman" w:eastAsia="SimSun" w:hAnsi="Times New Roman" w:cs="Times New Roman"/>
          <w:i/>
          <w:u w:val="single"/>
          <w:lang w:eastAsia="zh-CN"/>
        </w:rPr>
        <w:t>посад працівників з несприятливими умовами праці та особливого характеру робіт, на яких встановлюються доплати працівникам 10 відсотків</w:t>
      </w:r>
    </w:p>
    <w:p w:rsidR="00B72CE4" w:rsidRPr="00B72CE4" w:rsidRDefault="00B72CE4" w:rsidP="00B72CE4">
      <w:pPr>
        <w:spacing w:after="0" w:line="240" w:lineRule="atLeast"/>
        <w:jc w:val="center"/>
        <w:rPr>
          <w:rFonts w:ascii="Times New Roman" w:eastAsia="SimSun" w:hAnsi="Times New Roman" w:cs="Times New Roman"/>
          <w:sz w:val="24"/>
          <w:szCs w:val="24"/>
          <w:lang w:eastAsia="zh-CN"/>
        </w:rPr>
      </w:pP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1.  Прибиральниця туалетів (10 відсотків ставки заробітної плати згідно з пунктом 2.   Примітки до п. 15 Інструкції).</w:t>
      </w:r>
    </w:p>
    <w:p w:rsidR="00B72CE4" w:rsidRPr="00B72CE4" w:rsidRDefault="00B72CE4" w:rsidP="00B72CE4">
      <w:pPr>
        <w:spacing w:after="0" w:line="240" w:lineRule="atLeast"/>
        <w:jc w:val="both"/>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b/>
          <w:sz w:val="28"/>
          <w:szCs w:val="28"/>
          <w:u w:val="single"/>
        </w:rPr>
      </w:pPr>
      <w:r w:rsidRPr="00B72CE4">
        <w:rPr>
          <w:rFonts w:ascii="Times New Roman" w:eastAsia="Calibri" w:hAnsi="Times New Roman" w:cs="Times New Roman"/>
          <w:b/>
          <w:sz w:val="28"/>
          <w:szCs w:val="28"/>
          <w:u w:val="single"/>
        </w:rPr>
        <w:t>ПЕРЕЛІК</w:t>
      </w:r>
    </w:p>
    <w:p w:rsidR="00B72CE4" w:rsidRPr="00B72CE4" w:rsidRDefault="00B72CE4" w:rsidP="00B72CE4">
      <w:pPr>
        <w:spacing w:after="0" w:line="240" w:lineRule="atLeast"/>
        <w:jc w:val="center"/>
        <w:rPr>
          <w:rFonts w:ascii="Times New Roman" w:eastAsia="Calibri" w:hAnsi="Times New Roman" w:cs="Times New Roman"/>
          <w:i/>
          <w:u w:val="single"/>
        </w:rPr>
      </w:pPr>
      <w:r w:rsidRPr="00B72CE4">
        <w:rPr>
          <w:rFonts w:ascii="Times New Roman" w:eastAsia="Calibri" w:hAnsi="Times New Roman" w:cs="Times New Roman"/>
          <w:i/>
          <w:u w:val="single"/>
        </w:rPr>
        <w:t>посад працівників з важкими та шкідливими умовами праці, на яких встановлюється доплата до 12 відсотків, за результатами атестації робочих місць</w:t>
      </w:r>
    </w:p>
    <w:p w:rsidR="00B72CE4" w:rsidRPr="00B72CE4" w:rsidRDefault="00B72CE4" w:rsidP="00B72CE4">
      <w:pPr>
        <w:spacing w:after="0" w:line="240" w:lineRule="atLeast"/>
        <w:jc w:val="center"/>
        <w:rPr>
          <w:rFonts w:ascii="Times New Roman" w:eastAsia="Calibri" w:hAnsi="Times New Roman" w:cs="Times New Roman"/>
          <w:b/>
          <w:sz w:val="28"/>
          <w:szCs w:val="28"/>
        </w:rPr>
      </w:pP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1. Кухар, шеф-кухар (робота біля гарячих плит, котлів, електрожарових шаф, </w:t>
      </w:r>
    </w:p>
    <w:p w:rsidR="00B72CE4" w:rsidRPr="00B72CE4" w:rsidRDefault="00B72CE4" w:rsidP="00B72CE4">
      <w:pPr>
        <w:spacing w:after="0" w:line="240" w:lineRule="atLeast"/>
        <w:jc w:val="both"/>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кондитерського та іншого технічного обладнання для приготування їжі,              смаження і випікання).     </w:t>
      </w:r>
    </w:p>
    <w:p w:rsidR="00B72CE4" w:rsidRPr="00B72CE4" w:rsidRDefault="00B72CE4" w:rsidP="00B72CE4">
      <w:pPr>
        <w:spacing w:after="0" w:line="240" w:lineRule="atLeast"/>
        <w:jc w:val="both"/>
        <w:rPr>
          <w:rFonts w:ascii="Times New Roman" w:eastAsia="Calibri" w:hAnsi="Times New Roman" w:cs="Times New Roman"/>
          <w:sz w:val="26"/>
          <w:szCs w:val="26"/>
        </w:rPr>
      </w:pP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Директор  ЗДО №2                                              Голова  ради трудового колективу ЗДО №2</w:t>
      </w:r>
    </w:p>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            Т.В.Філаретова                                                                                    І.М.Лукашик</w:t>
      </w: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b/>
        </w:rPr>
        <w:t xml:space="preserve">                                                                                                                                              Додаток № 3</w:t>
      </w:r>
      <w:r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spacing w:after="0" w:line="240" w:lineRule="atLeast"/>
        <w:jc w:val="center"/>
        <w:rPr>
          <w:rFonts w:ascii="Times New Roman" w:eastAsia="Calibri" w:hAnsi="Times New Roman" w:cs="Times New Roman"/>
        </w:rPr>
      </w:pPr>
    </w:p>
    <w:p w:rsidR="00B72CE4" w:rsidRPr="00B72CE4" w:rsidRDefault="00B72CE4" w:rsidP="00B72CE4">
      <w:pPr>
        <w:spacing w:after="0" w:line="240" w:lineRule="atLeast"/>
        <w:jc w:val="center"/>
        <w:rPr>
          <w:rFonts w:ascii="Times New Roman" w:eastAsia="Calibri" w:hAnsi="Times New Roman" w:cs="Times New Roman"/>
        </w:rPr>
      </w:pPr>
    </w:p>
    <w:p w:rsidR="00B72CE4" w:rsidRPr="00B72CE4" w:rsidRDefault="00B72CE4" w:rsidP="00B72CE4">
      <w:pPr>
        <w:spacing w:after="0" w:line="240" w:lineRule="atLeast"/>
        <w:ind w:firstLine="540"/>
        <w:jc w:val="center"/>
        <w:rPr>
          <w:rFonts w:ascii="Times New Roman" w:eastAsia="SimSun" w:hAnsi="Times New Roman" w:cs="Times New Roman"/>
          <w:b/>
          <w:bCs/>
          <w:sz w:val="28"/>
          <w:szCs w:val="28"/>
          <w:u w:val="single"/>
          <w:lang w:eastAsia="zh-CN"/>
        </w:rPr>
      </w:pPr>
      <w:r w:rsidRPr="00B72CE4">
        <w:rPr>
          <w:rFonts w:ascii="Times New Roman" w:eastAsia="SimSun" w:hAnsi="Times New Roman" w:cs="Times New Roman"/>
          <w:b/>
          <w:bCs/>
          <w:sz w:val="28"/>
          <w:szCs w:val="28"/>
          <w:u w:val="single"/>
          <w:lang w:eastAsia="zh-CN"/>
        </w:rPr>
        <w:t xml:space="preserve">ПЕРЕЛІК </w:t>
      </w:r>
    </w:p>
    <w:p w:rsidR="00B72CE4" w:rsidRPr="00B72CE4" w:rsidRDefault="00B72CE4" w:rsidP="00B72CE4">
      <w:pPr>
        <w:spacing w:after="0" w:line="240" w:lineRule="atLeast"/>
        <w:ind w:firstLine="540"/>
        <w:jc w:val="center"/>
        <w:rPr>
          <w:rFonts w:ascii="Times New Roman" w:eastAsia="SimSun" w:hAnsi="Times New Roman" w:cs="Times New Roman"/>
          <w:i/>
          <w:u w:val="single"/>
          <w:lang w:eastAsia="zh-CN"/>
        </w:rPr>
      </w:pPr>
      <w:r w:rsidRPr="00B72CE4">
        <w:rPr>
          <w:rFonts w:ascii="Times New Roman" w:eastAsia="SimSun" w:hAnsi="Times New Roman" w:cs="Times New Roman"/>
          <w:i/>
          <w:u w:val="single"/>
          <w:lang w:eastAsia="zh-CN"/>
        </w:rPr>
        <w:t>категорій працівників, зайнятих на роботах з особливим характером праці,</w:t>
      </w:r>
    </w:p>
    <w:p w:rsidR="00B72CE4" w:rsidRPr="00B72CE4" w:rsidRDefault="00B72CE4" w:rsidP="00B72CE4">
      <w:pPr>
        <w:spacing w:after="0" w:line="240" w:lineRule="atLeast"/>
        <w:ind w:firstLine="540"/>
        <w:jc w:val="center"/>
        <w:rPr>
          <w:rFonts w:ascii="Times New Roman" w:eastAsia="SimSun" w:hAnsi="Times New Roman" w:cs="Times New Roman"/>
          <w:i/>
          <w:u w:val="single"/>
          <w:lang w:eastAsia="zh-CN"/>
        </w:rPr>
      </w:pPr>
      <w:r w:rsidRPr="00B72CE4">
        <w:rPr>
          <w:rFonts w:ascii="Times New Roman" w:eastAsia="SimSun" w:hAnsi="Times New Roman" w:cs="Times New Roman"/>
          <w:i/>
          <w:u w:val="single"/>
          <w:lang w:eastAsia="zh-CN"/>
        </w:rPr>
        <w:t>яким  надається щорічна додаткова відпустка</w:t>
      </w:r>
    </w:p>
    <w:p w:rsidR="00B72CE4" w:rsidRPr="00B72CE4" w:rsidRDefault="00B72CE4" w:rsidP="00B72CE4">
      <w:pPr>
        <w:spacing w:after="0" w:line="240" w:lineRule="atLeast"/>
        <w:ind w:firstLine="540"/>
        <w:jc w:val="center"/>
        <w:rPr>
          <w:rFonts w:ascii="Times New Roman" w:eastAsia="SimSun" w:hAnsi="Times New Roman" w:cs="Times New Roman"/>
          <w:i/>
          <w:u w:val="single"/>
          <w:lang w:eastAsia="zh-CN"/>
        </w:rPr>
      </w:pPr>
    </w:p>
    <w:p w:rsidR="00B72CE4" w:rsidRPr="00B72CE4" w:rsidRDefault="00B72CE4" w:rsidP="00B72CE4">
      <w:pPr>
        <w:spacing w:after="0" w:line="240" w:lineRule="atLeast"/>
        <w:ind w:firstLine="540"/>
        <w:jc w:val="both"/>
        <w:rPr>
          <w:rFonts w:ascii="Times New Roman" w:eastAsia="SimSun" w:hAnsi="Times New Roman" w:cs="Times New Roman"/>
          <w:sz w:val="24"/>
          <w:szCs w:val="24"/>
          <w:lang w:eastAsia="zh-CN"/>
        </w:rPr>
      </w:pPr>
      <w:r w:rsidRPr="00B72CE4">
        <w:rPr>
          <w:rFonts w:ascii="Times New Roman" w:eastAsia="SimSun" w:hAnsi="Times New Roman" w:cs="Times New Roman"/>
          <w:sz w:val="24"/>
          <w:szCs w:val="24"/>
          <w:lang w:eastAsia="zh-CN"/>
        </w:rPr>
        <w:t xml:space="preserve">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13 травня 2003 р. № 679, окремі категорії працівників мають право на додаткові відпустки такої тривалості: </w:t>
      </w:r>
    </w:p>
    <w:p w:rsidR="00B72CE4" w:rsidRPr="00B72CE4" w:rsidRDefault="00B72CE4" w:rsidP="00B72CE4">
      <w:pPr>
        <w:spacing w:after="0" w:line="240" w:lineRule="atLeast"/>
        <w:ind w:firstLine="540"/>
        <w:jc w:val="both"/>
        <w:rPr>
          <w:rFonts w:ascii="Times New Roman" w:eastAsia="SimSun" w:hAnsi="Times New Roman" w:cs="Times New Roman"/>
          <w:sz w:val="24"/>
          <w:szCs w:val="24"/>
          <w:lang w:eastAsia="zh-CN"/>
        </w:rPr>
      </w:pPr>
    </w:p>
    <w:tbl>
      <w:tblPr>
        <w:tblStyle w:val="af0"/>
        <w:tblW w:w="0" w:type="auto"/>
        <w:tblLook w:val="04A0" w:firstRow="1" w:lastRow="0" w:firstColumn="1" w:lastColumn="0" w:noHBand="0" w:noVBand="1"/>
      </w:tblPr>
      <w:tblGrid>
        <w:gridCol w:w="675"/>
        <w:gridCol w:w="5895"/>
        <w:gridCol w:w="3285"/>
      </w:tblGrid>
      <w:tr w:rsidR="00B72CE4" w:rsidRPr="00B72CE4" w:rsidTr="00B72CE4">
        <w:tc>
          <w:tcPr>
            <w:tcW w:w="675"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jc w:val="center"/>
              <w:rPr>
                <w:rFonts w:ascii="Times New Roman" w:hAnsi="Times New Roman"/>
                <w:sz w:val="28"/>
                <w:szCs w:val="28"/>
              </w:rPr>
            </w:pPr>
            <w:r w:rsidRPr="00B72CE4">
              <w:rPr>
                <w:rFonts w:ascii="Times New Roman" w:hAnsi="Times New Roman"/>
                <w:sz w:val="28"/>
                <w:szCs w:val="28"/>
              </w:rPr>
              <w:t>1.</w:t>
            </w:r>
          </w:p>
        </w:tc>
        <w:tc>
          <w:tcPr>
            <w:tcW w:w="5895"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rPr>
                <w:rFonts w:ascii="Times New Roman" w:hAnsi="Times New Roman"/>
                <w:sz w:val="28"/>
                <w:szCs w:val="28"/>
              </w:rPr>
            </w:pPr>
            <w:r w:rsidRPr="00B72CE4">
              <w:rPr>
                <w:rFonts w:ascii="Times New Roman" w:hAnsi="Times New Roman"/>
                <w:sz w:val="28"/>
                <w:szCs w:val="28"/>
              </w:rPr>
              <w:t>Прибиральник службових приміщень, зайнятих прибиранням загальних убиралень та санвузлі</w:t>
            </w:r>
            <w:proofErr w:type="gramStart"/>
            <w:r w:rsidRPr="00B72CE4">
              <w:rPr>
                <w:rFonts w:ascii="Times New Roman" w:hAnsi="Times New Roman"/>
                <w:sz w:val="28"/>
                <w:szCs w:val="28"/>
              </w:rPr>
              <w:t>в</w:t>
            </w:r>
            <w:proofErr w:type="gramEnd"/>
          </w:p>
        </w:tc>
        <w:tc>
          <w:tcPr>
            <w:tcW w:w="3285"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jc w:val="center"/>
              <w:rPr>
                <w:rFonts w:ascii="Times New Roman" w:hAnsi="Times New Roman"/>
                <w:sz w:val="28"/>
                <w:szCs w:val="28"/>
              </w:rPr>
            </w:pPr>
            <w:r w:rsidRPr="00B72CE4">
              <w:rPr>
                <w:rFonts w:ascii="Times New Roman" w:hAnsi="Times New Roman"/>
                <w:sz w:val="28"/>
                <w:szCs w:val="28"/>
              </w:rPr>
              <w:t>4</w:t>
            </w:r>
          </w:p>
        </w:tc>
      </w:tr>
      <w:tr w:rsidR="00B72CE4" w:rsidRPr="00B72CE4" w:rsidTr="00B72CE4">
        <w:tc>
          <w:tcPr>
            <w:tcW w:w="675"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jc w:val="center"/>
              <w:rPr>
                <w:rFonts w:ascii="Times New Roman" w:hAnsi="Times New Roman"/>
                <w:sz w:val="28"/>
                <w:szCs w:val="28"/>
              </w:rPr>
            </w:pPr>
            <w:r w:rsidRPr="00B72CE4">
              <w:rPr>
                <w:rFonts w:ascii="Times New Roman" w:hAnsi="Times New Roman"/>
                <w:sz w:val="28"/>
                <w:szCs w:val="28"/>
              </w:rPr>
              <w:t>2.</w:t>
            </w:r>
          </w:p>
        </w:tc>
        <w:tc>
          <w:tcPr>
            <w:tcW w:w="5895"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rPr>
                <w:rFonts w:ascii="Times New Roman" w:hAnsi="Times New Roman"/>
                <w:sz w:val="28"/>
                <w:szCs w:val="28"/>
              </w:rPr>
            </w:pPr>
            <w:r w:rsidRPr="00B72CE4">
              <w:rPr>
                <w:rFonts w:ascii="Times New Roman" w:hAnsi="Times New Roman"/>
                <w:sz w:val="28"/>
                <w:szCs w:val="28"/>
              </w:rPr>
              <w:t>Персонал медичний середній установ освіти</w:t>
            </w:r>
          </w:p>
        </w:tc>
        <w:tc>
          <w:tcPr>
            <w:tcW w:w="3285"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jc w:val="center"/>
              <w:rPr>
                <w:rFonts w:ascii="Times New Roman" w:hAnsi="Times New Roman"/>
                <w:sz w:val="28"/>
                <w:szCs w:val="28"/>
              </w:rPr>
            </w:pPr>
            <w:r w:rsidRPr="00B72CE4">
              <w:rPr>
                <w:rFonts w:ascii="Times New Roman" w:hAnsi="Times New Roman"/>
                <w:sz w:val="28"/>
                <w:szCs w:val="28"/>
              </w:rPr>
              <w:t>7</w:t>
            </w:r>
          </w:p>
        </w:tc>
      </w:tr>
    </w:tbl>
    <w:p w:rsidR="00B72CE4" w:rsidRPr="00B72CE4" w:rsidRDefault="00B72CE4" w:rsidP="00B72CE4">
      <w:pPr>
        <w:spacing w:after="0" w:line="240" w:lineRule="atLeast"/>
        <w:ind w:firstLine="540"/>
        <w:jc w:val="center"/>
        <w:rPr>
          <w:rFonts w:ascii="Times New Roman" w:eastAsia="Calibri" w:hAnsi="Times New Roman" w:cs="Times New Roman"/>
          <w:b/>
          <w:sz w:val="28"/>
          <w:szCs w:val="28"/>
          <w:u w:val="single"/>
        </w:rPr>
      </w:pPr>
    </w:p>
    <w:p w:rsidR="00B72CE4" w:rsidRPr="00B72CE4" w:rsidRDefault="00B72CE4" w:rsidP="00B72CE4">
      <w:pPr>
        <w:spacing w:after="0" w:line="240" w:lineRule="atLeast"/>
        <w:ind w:firstLine="540"/>
        <w:jc w:val="center"/>
        <w:rPr>
          <w:rFonts w:ascii="Times New Roman" w:eastAsia="Calibri" w:hAnsi="Times New Roman" w:cs="Times New Roman"/>
          <w:b/>
          <w:sz w:val="28"/>
          <w:szCs w:val="28"/>
          <w:u w:val="single"/>
        </w:rPr>
      </w:pPr>
    </w:p>
    <w:p w:rsidR="00B72CE4" w:rsidRPr="00B72CE4" w:rsidRDefault="00B72CE4" w:rsidP="00B72CE4">
      <w:pPr>
        <w:spacing w:after="0" w:line="240" w:lineRule="atLeast"/>
        <w:ind w:firstLine="540"/>
        <w:jc w:val="center"/>
        <w:rPr>
          <w:rFonts w:ascii="Times New Roman" w:eastAsia="Calibri" w:hAnsi="Times New Roman" w:cs="Times New Roman"/>
          <w:b/>
          <w:sz w:val="28"/>
          <w:szCs w:val="28"/>
          <w:u w:val="single"/>
        </w:rPr>
      </w:pPr>
      <w:r w:rsidRPr="00B72CE4">
        <w:rPr>
          <w:rFonts w:ascii="Times New Roman" w:eastAsia="Calibri" w:hAnsi="Times New Roman" w:cs="Times New Roman"/>
          <w:b/>
          <w:sz w:val="28"/>
          <w:szCs w:val="28"/>
          <w:u w:val="single"/>
        </w:rPr>
        <w:t>ПЕРЕЛІК</w:t>
      </w:r>
    </w:p>
    <w:p w:rsidR="00B72CE4" w:rsidRPr="00B72CE4" w:rsidRDefault="00B72CE4" w:rsidP="00B72CE4">
      <w:pPr>
        <w:spacing w:after="0" w:line="240" w:lineRule="atLeast"/>
        <w:ind w:firstLine="540"/>
        <w:jc w:val="center"/>
        <w:rPr>
          <w:rFonts w:ascii="Times New Roman" w:eastAsia="Calibri" w:hAnsi="Times New Roman" w:cs="Times New Roman"/>
          <w:i/>
          <w:u w:val="single"/>
        </w:rPr>
      </w:pPr>
      <w:r w:rsidRPr="00B72CE4">
        <w:rPr>
          <w:rFonts w:ascii="Times New Roman" w:eastAsia="Calibri" w:hAnsi="Times New Roman" w:cs="Times New Roman"/>
          <w:i/>
          <w:u w:val="single"/>
        </w:rPr>
        <w:t>категорій працівників,зайнятих на роботах з важкими та шкідливими умовами праці,яким   за результатами атестації робочих місць надається щорічна додаткова відпустка</w:t>
      </w:r>
    </w:p>
    <w:p w:rsidR="00B72CE4" w:rsidRPr="00B72CE4" w:rsidRDefault="00B72CE4" w:rsidP="00B72CE4">
      <w:pPr>
        <w:spacing w:after="0" w:line="240" w:lineRule="atLeast"/>
        <w:ind w:firstLine="540"/>
        <w:jc w:val="center"/>
        <w:rPr>
          <w:rFonts w:ascii="Times New Roman" w:eastAsia="Calibri" w:hAnsi="Times New Roman" w:cs="Times New Roman"/>
          <w:i/>
          <w:u w:val="single"/>
        </w:rPr>
      </w:pPr>
    </w:p>
    <w:tbl>
      <w:tblPr>
        <w:tblStyle w:val="af0"/>
        <w:tblW w:w="0" w:type="auto"/>
        <w:tblLook w:val="04A0" w:firstRow="1" w:lastRow="0" w:firstColumn="1" w:lastColumn="0" w:noHBand="0" w:noVBand="1"/>
      </w:tblPr>
      <w:tblGrid>
        <w:gridCol w:w="675"/>
        <w:gridCol w:w="5895"/>
        <w:gridCol w:w="3285"/>
      </w:tblGrid>
      <w:tr w:rsidR="00B72CE4" w:rsidRPr="00B72CE4" w:rsidTr="00B72CE4">
        <w:tc>
          <w:tcPr>
            <w:tcW w:w="675"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jc w:val="center"/>
              <w:rPr>
                <w:rFonts w:ascii="Times New Roman" w:hAnsi="Times New Roman"/>
                <w:sz w:val="28"/>
                <w:szCs w:val="28"/>
              </w:rPr>
            </w:pPr>
            <w:r w:rsidRPr="00B72CE4">
              <w:rPr>
                <w:rFonts w:ascii="Times New Roman" w:hAnsi="Times New Roman"/>
                <w:sz w:val="28"/>
                <w:szCs w:val="28"/>
              </w:rPr>
              <w:t>1.</w:t>
            </w:r>
          </w:p>
        </w:tc>
        <w:tc>
          <w:tcPr>
            <w:tcW w:w="5895"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rPr>
                <w:rFonts w:ascii="Times New Roman" w:hAnsi="Times New Roman"/>
                <w:sz w:val="28"/>
                <w:szCs w:val="28"/>
              </w:rPr>
            </w:pPr>
            <w:r w:rsidRPr="00B72CE4">
              <w:rPr>
                <w:rFonts w:ascii="Times New Roman" w:hAnsi="Times New Roman"/>
                <w:sz w:val="28"/>
                <w:szCs w:val="28"/>
              </w:rPr>
              <w:t>Кухар, що постійно працює біля гарячої плити.</w:t>
            </w:r>
          </w:p>
          <w:p w:rsidR="00B72CE4" w:rsidRPr="00B72CE4" w:rsidRDefault="00B72CE4" w:rsidP="00B72CE4">
            <w:pPr>
              <w:rPr>
                <w:rFonts w:ascii="Times New Roman" w:hAnsi="Times New Roman"/>
                <w:sz w:val="28"/>
                <w:szCs w:val="28"/>
              </w:rPr>
            </w:pPr>
            <w:r w:rsidRPr="00B72CE4">
              <w:rPr>
                <w:rFonts w:ascii="Times New Roman" w:hAnsi="Times New Roman"/>
                <w:sz w:val="28"/>
                <w:szCs w:val="28"/>
              </w:rPr>
              <w:t>Шеф - кухар</w:t>
            </w:r>
          </w:p>
        </w:tc>
        <w:tc>
          <w:tcPr>
            <w:tcW w:w="3285"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jc w:val="center"/>
              <w:rPr>
                <w:rFonts w:ascii="Times New Roman" w:hAnsi="Times New Roman"/>
                <w:sz w:val="28"/>
                <w:szCs w:val="28"/>
              </w:rPr>
            </w:pPr>
            <w:r w:rsidRPr="00B72CE4">
              <w:rPr>
                <w:rFonts w:ascii="Times New Roman" w:hAnsi="Times New Roman"/>
                <w:sz w:val="28"/>
                <w:szCs w:val="28"/>
              </w:rPr>
              <w:t>4</w:t>
            </w:r>
          </w:p>
        </w:tc>
      </w:tr>
    </w:tbl>
    <w:p w:rsidR="00B72CE4" w:rsidRPr="00B72CE4" w:rsidRDefault="00B72CE4" w:rsidP="00B72CE4">
      <w:pPr>
        <w:spacing w:line="240" w:lineRule="auto"/>
        <w:rPr>
          <w:rFonts w:ascii="Times New Roman" w:eastAsia="Calibri" w:hAnsi="Times New Roman" w:cs="Times New Roman"/>
          <w:b/>
          <w:sz w:val="28"/>
          <w:szCs w:val="28"/>
        </w:rPr>
      </w:pP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Директор  ЗДО №2                                              Голова  ради трудового колективу ЗДО №2 ________   Т.В.Філаретова                                         ________    І.М.Лукашик </w:t>
      </w: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b/>
        </w:rPr>
        <w:t xml:space="preserve">                                                                                                                                                Додаток № 4</w:t>
      </w:r>
      <w:r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keepNext/>
        <w:spacing w:after="0" w:line="240" w:lineRule="atLeast"/>
        <w:jc w:val="center"/>
        <w:outlineLvl w:val="2"/>
        <w:rPr>
          <w:rFonts w:ascii="Times New Roman" w:eastAsia="SimSun" w:hAnsi="Times New Roman" w:cs="Times New Roman"/>
          <w:b/>
          <w:bCs/>
          <w:sz w:val="28"/>
          <w:szCs w:val="28"/>
          <w:u w:val="single"/>
          <w:lang w:eastAsia="zh-CN"/>
        </w:rPr>
      </w:pPr>
      <w:r w:rsidRPr="00B72CE4">
        <w:rPr>
          <w:rFonts w:ascii="Times New Roman" w:eastAsia="SimSun" w:hAnsi="Times New Roman" w:cs="Times New Roman"/>
          <w:b/>
          <w:bCs/>
          <w:sz w:val="28"/>
          <w:szCs w:val="28"/>
          <w:u w:val="single"/>
          <w:lang w:eastAsia="zh-CN"/>
        </w:rPr>
        <w:t>ПЕРЕЛІК</w:t>
      </w:r>
    </w:p>
    <w:p w:rsidR="00B72CE4" w:rsidRPr="00B72CE4" w:rsidRDefault="00B72CE4" w:rsidP="00B72CE4">
      <w:pPr>
        <w:spacing w:after="0" w:line="240" w:lineRule="atLeast"/>
        <w:ind w:firstLine="540"/>
        <w:jc w:val="center"/>
        <w:rPr>
          <w:rFonts w:ascii="Times New Roman" w:eastAsia="Calibri" w:hAnsi="Times New Roman" w:cs="Times New Roman"/>
          <w:i/>
          <w:u w:val="single"/>
        </w:rPr>
      </w:pPr>
      <w:r w:rsidRPr="00B72CE4">
        <w:rPr>
          <w:rFonts w:ascii="Times New Roman" w:eastAsia="Calibri" w:hAnsi="Times New Roman" w:cs="Times New Roman"/>
          <w:i/>
          <w:u w:val="single"/>
        </w:rPr>
        <w:t xml:space="preserve">питань соціально-економічного і трудового характеру, що погоджуються  керівником установи освіти з </w:t>
      </w:r>
      <w:r w:rsidRPr="00B72CE4">
        <w:rPr>
          <w:rFonts w:ascii="Times New Roman" w:eastAsia="Calibri" w:hAnsi="Times New Roman" w:cs="Times New Roman"/>
          <w:i/>
          <w:highlight w:val="yellow"/>
          <w:u w:val="single"/>
        </w:rPr>
        <w:t>рад</w:t>
      </w:r>
      <w:r w:rsidRPr="00B72CE4">
        <w:rPr>
          <w:rFonts w:ascii="Times New Roman" w:eastAsia="Calibri" w:hAnsi="Times New Roman" w:cs="Times New Roman"/>
          <w:i/>
          <w:u w:val="single"/>
        </w:rPr>
        <w:t>ою</w:t>
      </w:r>
    </w:p>
    <w:p w:rsidR="00B72CE4" w:rsidRPr="00B72CE4" w:rsidRDefault="00B72CE4" w:rsidP="00B72CE4">
      <w:pPr>
        <w:spacing w:after="0" w:line="240" w:lineRule="atLeast"/>
        <w:ind w:firstLine="540"/>
        <w:jc w:val="center"/>
        <w:rPr>
          <w:rFonts w:ascii="Times New Roman" w:eastAsia="Calibri" w:hAnsi="Times New Roman" w:cs="Times New Roman"/>
          <w:i/>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5267"/>
        <w:gridCol w:w="3649"/>
      </w:tblGrid>
      <w:tr w:rsidR="00B72CE4" w:rsidRPr="00B72CE4" w:rsidTr="00B72CE4">
        <w:tc>
          <w:tcPr>
            <w:tcW w:w="939" w:type="dxa"/>
            <w:tcBorders>
              <w:top w:val="single" w:sz="4" w:space="0" w:color="auto"/>
              <w:left w:val="single" w:sz="4" w:space="0" w:color="auto"/>
              <w:bottom w:val="single" w:sz="4" w:space="0" w:color="auto"/>
              <w:right w:val="single" w:sz="4"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№п/п</w:t>
            </w:r>
          </w:p>
        </w:tc>
        <w:tc>
          <w:tcPr>
            <w:tcW w:w="5267" w:type="dxa"/>
            <w:tcBorders>
              <w:top w:val="single" w:sz="4" w:space="0" w:color="auto"/>
              <w:left w:val="single" w:sz="4" w:space="0" w:color="auto"/>
              <w:bottom w:val="single" w:sz="4" w:space="0" w:color="auto"/>
              <w:right w:val="single" w:sz="4" w:space="0" w:color="auto"/>
            </w:tcBorders>
            <w:vAlign w:val="center"/>
            <w:hideMark/>
          </w:tcPr>
          <w:p w:rsidR="00B72CE4" w:rsidRPr="00B72CE4" w:rsidRDefault="00B72CE4" w:rsidP="00B72CE4">
            <w:pPr>
              <w:spacing w:after="0" w:line="240" w:lineRule="atLeast"/>
              <w:jc w:val="center"/>
              <w:outlineLvl w:val="4"/>
              <w:rPr>
                <w:rFonts w:ascii="Times New Roman" w:eastAsia="SimSun" w:hAnsi="Times New Roman" w:cs="Times New Roman"/>
                <w:b/>
                <w:bCs/>
                <w:i/>
                <w:iCs/>
                <w:lang w:val="ru-RU" w:eastAsia="zh-CN"/>
              </w:rPr>
            </w:pPr>
            <w:r w:rsidRPr="00B72CE4">
              <w:rPr>
                <w:rFonts w:ascii="Times New Roman" w:eastAsia="SimSun" w:hAnsi="Times New Roman" w:cs="Times New Roman"/>
                <w:b/>
                <w:bCs/>
                <w:i/>
                <w:iCs/>
                <w:lang w:val="ru-RU" w:eastAsia="zh-CN"/>
              </w:rPr>
              <w:t>Питання і документи</w:t>
            </w:r>
          </w:p>
        </w:tc>
        <w:tc>
          <w:tcPr>
            <w:tcW w:w="3649" w:type="dxa"/>
            <w:tcBorders>
              <w:top w:val="single" w:sz="4" w:space="0" w:color="auto"/>
              <w:left w:val="single" w:sz="4" w:space="0" w:color="auto"/>
              <w:bottom w:val="single" w:sz="4" w:space="0" w:color="auto"/>
              <w:right w:val="single" w:sz="4" w:space="0" w:color="auto"/>
            </w:tcBorders>
            <w:vAlign w:val="center"/>
            <w:hideMark/>
          </w:tcPr>
          <w:p w:rsidR="00B72CE4" w:rsidRPr="00B72CE4" w:rsidRDefault="00B72CE4" w:rsidP="00B72CE4">
            <w:pPr>
              <w:spacing w:after="0" w:line="240" w:lineRule="atLeast"/>
              <w:jc w:val="center"/>
              <w:outlineLvl w:val="4"/>
              <w:rPr>
                <w:rFonts w:ascii="Times New Roman" w:eastAsia="SimSun" w:hAnsi="Times New Roman" w:cs="Times New Roman"/>
                <w:b/>
                <w:bCs/>
                <w:i/>
                <w:iCs/>
                <w:lang w:val="ru-RU" w:eastAsia="zh-CN"/>
              </w:rPr>
            </w:pPr>
            <w:proofErr w:type="gramStart"/>
            <w:r w:rsidRPr="00B72CE4">
              <w:rPr>
                <w:rFonts w:ascii="Times New Roman" w:eastAsia="SimSun" w:hAnsi="Times New Roman" w:cs="Times New Roman"/>
                <w:b/>
                <w:bCs/>
                <w:i/>
                <w:iCs/>
                <w:lang w:val="ru-RU" w:eastAsia="zh-CN"/>
              </w:rPr>
              <w:t>П</w:t>
            </w:r>
            <w:proofErr w:type="gramEnd"/>
            <w:r w:rsidRPr="00B72CE4">
              <w:rPr>
                <w:rFonts w:ascii="Times New Roman" w:eastAsia="SimSun" w:hAnsi="Times New Roman" w:cs="Times New Roman"/>
                <w:b/>
                <w:bCs/>
                <w:i/>
                <w:iCs/>
                <w:lang w:val="ru-RU" w:eastAsia="zh-CN"/>
              </w:rPr>
              <w:t>ідстава</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1.</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Правила внутрішнього трудового розпорядку</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Ст. 142 КЗпП України</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2.</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Попередній та остаточний розподіл навчального навантаження</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П.п. 24,25 Типових правил внутрішнього трудового розпорядку п.63 Інструкції про порядок обчислення заробітної плати працівників освіти </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3.</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Графіки робочого дня і змінності техперсоналу </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 26 Типових правил ВТР</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4.</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Залучення працівників у вийняткових випадках до роботи у святкові, вихідні дні та до надурочних робіт </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Ст. 71 КЗпП України</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5.</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Графіки відпусток </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Ст. 79 КЗпП України</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6.</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Прийом на роботу неповнолітніх</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Ст. 188 КЗпП України</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7.</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Звільнення працівників за ініціативою адміністрації з підстав, передбачених п. 1  (крім ліквідації організації ), п.п. 2-5,7 ст. 40; п.п.2,3 ст.41КЗпП України, тобто при: ст.40- скороченні штатів, реорганізації;</w:t>
            </w:r>
          </w:p>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 п.2 ст. 40 – невідповідальності посаді внаслідок недостатньої кваліфікації, або стану здоров’я; </w:t>
            </w:r>
          </w:p>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п.3 ст. 40 – систематичного невиконання без поважних причин посадових обов’язків; </w:t>
            </w:r>
          </w:p>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п.4 ст. 40 – прогули без поважних причин; </w:t>
            </w:r>
          </w:p>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п.5 ст. 40 – незаявлені на роботу більше 4-х місяців внаслідок хвороби ( крім особливого сп. ) п. 7 ст. 40 – появі на роботу  в нетверезому стані; </w:t>
            </w:r>
          </w:p>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п.2 ст. 41 – винних у діях при обслуговуванні матеріальних цінностей, якщо вони дають підстави для втрати довір</w:t>
            </w:r>
            <w:r w:rsidRPr="00B72CE4">
              <w:rPr>
                <w:rFonts w:ascii="Times New Roman" w:eastAsia="Calibri" w:hAnsi="Times New Roman" w:cs="Times New Roman"/>
                <w:sz w:val="26"/>
                <w:szCs w:val="26"/>
                <w:lang w:val="ru-RU"/>
              </w:rPr>
              <w:t>’</w:t>
            </w:r>
            <w:r w:rsidRPr="00B72CE4">
              <w:rPr>
                <w:rFonts w:ascii="Times New Roman" w:eastAsia="Calibri" w:hAnsi="Times New Roman" w:cs="Times New Roman"/>
                <w:sz w:val="26"/>
                <w:szCs w:val="26"/>
              </w:rPr>
              <w:t xml:space="preserve">я; </w:t>
            </w:r>
          </w:p>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п.3 ст. 41 – аморальному вчинку, несумісному з виховними функціями </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Ст. 43 КЗпП України</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8.</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Заходи з охорони праці та техніки безпеки</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Ст.. 161 КЗпП України</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9.</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Правила з техніки безпеки у навчальних кабінетах, майстернях, спортзалах, котельнях тощо </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Типові правила з техніки безпеки</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10.</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Тарифікаційні списки</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 4 та додатки 1.2.3 інструкції ПОЗППО</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11.</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Перелік працівників із числа адміністративно-господарського, навчально-допоміжного персоналу, які мають право підвищення посадових окладів</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П. 31 Інструкції ПОЗППО ( на 15-25 % ) </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12.</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Доплати за суміщення професій </w:t>
            </w:r>
          </w:p>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(посад), розширення зони обслуговування чи збільшення обсягів виконуваних робіт </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 52 Інструкції ПОЗППО</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13.</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Положення про преміювання, розміри матеріальної допомоги та премій працівникам та керівникам установ</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 53 інструкції ПОЗППО</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14.</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Перелік робіт, на які встановлюються доплата за важкі і несприятливі умови праці, атестація робочих місць, розміри доплат за видами робіт</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Додаток № 9 інструкції ПОЗППО</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15.</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Надання відпусток педагогам у робочий час ( в окремих випадках ) </w:t>
            </w:r>
          </w:p>
        </w:tc>
        <w:tc>
          <w:tcPr>
            <w:tcW w:w="364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Ст. 11 Закону України </w:t>
            </w:r>
          </w:p>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Про відпустки “</w:t>
            </w: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sz w:val="26"/>
                <w:szCs w:val="26"/>
              </w:rPr>
            </w:pPr>
            <w:r w:rsidRPr="00B72CE4">
              <w:rPr>
                <w:rFonts w:ascii="Times New Roman" w:eastAsia="Calibri" w:hAnsi="Times New Roman" w:cs="Times New Roman"/>
                <w:sz w:val="26"/>
                <w:szCs w:val="26"/>
              </w:rPr>
              <w:t>16.</w:t>
            </w:r>
          </w:p>
        </w:tc>
        <w:tc>
          <w:tcPr>
            <w:tcW w:w="5267"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sz w:val="26"/>
                <w:szCs w:val="26"/>
              </w:rPr>
            </w:pPr>
            <w:r w:rsidRPr="00B72CE4">
              <w:rPr>
                <w:rFonts w:ascii="Times New Roman" w:eastAsia="Calibri" w:hAnsi="Times New Roman" w:cs="Times New Roman"/>
                <w:sz w:val="26"/>
                <w:szCs w:val="26"/>
              </w:rPr>
              <w:t xml:space="preserve">Інші питання, передбачені законодавством </w:t>
            </w:r>
          </w:p>
        </w:tc>
        <w:tc>
          <w:tcPr>
            <w:tcW w:w="3649"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rPr>
                <w:rFonts w:ascii="Times New Roman" w:eastAsia="Calibri" w:hAnsi="Times New Roman" w:cs="Times New Roman"/>
                <w:sz w:val="26"/>
                <w:szCs w:val="26"/>
              </w:rPr>
            </w:pPr>
          </w:p>
        </w:tc>
      </w:tr>
      <w:tr w:rsidR="00B72CE4" w:rsidRPr="00B72CE4" w:rsidTr="00B72CE4">
        <w:tc>
          <w:tcPr>
            <w:tcW w:w="939"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center"/>
              <w:rPr>
                <w:rFonts w:ascii="Times New Roman" w:eastAsia="Calibri" w:hAnsi="Times New Roman" w:cs="Times New Roman"/>
                <w:sz w:val="26"/>
                <w:szCs w:val="26"/>
              </w:rPr>
            </w:pPr>
          </w:p>
        </w:tc>
        <w:tc>
          <w:tcPr>
            <w:tcW w:w="5267"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rPr>
                <w:rFonts w:ascii="Times New Roman" w:eastAsia="Calibri" w:hAnsi="Times New Roman" w:cs="Times New Roman"/>
                <w:sz w:val="26"/>
                <w:szCs w:val="26"/>
              </w:rPr>
            </w:pPr>
          </w:p>
        </w:tc>
        <w:tc>
          <w:tcPr>
            <w:tcW w:w="3649"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rPr>
                <w:rFonts w:ascii="Times New Roman" w:eastAsia="Calibri" w:hAnsi="Times New Roman" w:cs="Times New Roman"/>
                <w:sz w:val="26"/>
                <w:szCs w:val="26"/>
              </w:rPr>
            </w:pPr>
          </w:p>
        </w:tc>
      </w:tr>
    </w:tbl>
    <w:p w:rsidR="00B72CE4" w:rsidRPr="00B72CE4" w:rsidRDefault="00B72CE4" w:rsidP="00B72CE4">
      <w:pPr>
        <w:spacing w:after="0" w:line="240" w:lineRule="atLeast"/>
        <w:jc w:val="center"/>
        <w:rPr>
          <w:rFonts w:ascii="Times New Roman" w:eastAsia="Calibri" w:hAnsi="Times New Roman" w:cs="Times New Roman"/>
          <w:sz w:val="26"/>
          <w:szCs w:val="26"/>
        </w:rPr>
      </w:pPr>
    </w:p>
    <w:p w:rsidR="00B72CE4" w:rsidRPr="00B72CE4" w:rsidRDefault="00B72CE4" w:rsidP="00B72CE4">
      <w:pPr>
        <w:spacing w:after="0" w:line="240" w:lineRule="atLeast"/>
        <w:rPr>
          <w:rFonts w:ascii="Times New Roman" w:eastAsia="SimSun" w:hAnsi="Times New Roman" w:cs="Times New Roman"/>
          <w:sz w:val="26"/>
          <w:szCs w:val="26"/>
          <w:lang w:eastAsia="zh-CN"/>
        </w:rPr>
      </w:pPr>
    </w:p>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Директор  ЗДО №2                                              Голова  ради трудового колективу ЗДО №2 ________   Т.В.Філаретова                                         ________    І.М.Лукашик </w:t>
      </w:r>
    </w:p>
    <w:p w:rsidR="00B72CE4" w:rsidRPr="00B72CE4" w:rsidRDefault="00B72CE4" w:rsidP="00B72CE4">
      <w:pPr>
        <w:jc w:val="both"/>
        <w:rPr>
          <w:rFonts w:ascii="Times New Roman" w:eastAsia="Calibri" w:hAnsi="Times New Roman" w:cs="Times New Roman"/>
          <w:sz w:val="26"/>
          <w:szCs w:val="26"/>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b/>
        </w:rPr>
        <w:t xml:space="preserve">                                                                                                      Додаток № 5</w:t>
      </w:r>
      <w:r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jc w:val="both"/>
        <w:rPr>
          <w:rFonts w:ascii="Calibri" w:eastAsia="Calibri" w:hAnsi="Calibri" w:cs="Times New Roman"/>
        </w:rPr>
      </w:pPr>
    </w:p>
    <w:p w:rsidR="00B72CE4" w:rsidRPr="00B72CE4" w:rsidRDefault="00B72CE4" w:rsidP="00B72CE4">
      <w:pPr>
        <w:spacing w:after="0" w:line="240" w:lineRule="atLeast"/>
        <w:jc w:val="center"/>
        <w:rPr>
          <w:rFonts w:ascii="Times New Roman" w:eastAsia="Calibri" w:hAnsi="Times New Roman" w:cs="Times New Roman"/>
          <w:b/>
          <w:sz w:val="28"/>
          <w:szCs w:val="28"/>
          <w:u w:val="single"/>
        </w:rPr>
      </w:pPr>
      <w:r w:rsidRPr="00B72CE4">
        <w:rPr>
          <w:rFonts w:ascii="Times New Roman" w:eastAsia="Calibri" w:hAnsi="Times New Roman" w:cs="Times New Roman"/>
          <w:b/>
          <w:sz w:val="28"/>
          <w:szCs w:val="28"/>
          <w:u w:val="single"/>
        </w:rPr>
        <w:t>ШТАТНИЙ РОЗПИС ЗДО №2</w:t>
      </w:r>
    </w:p>
    <w:p w:rsidR="00B72CE4" w:rsidRPr="00B72CE4" w:rsidRDefault="00B72CE4" w:rsidP="00B72CE4">
      <w:pPr>
        <w:spacing w:after="0" w:line="240" w:lineRule="atLeast"/>
        <w:jc w:val="center"/>
        <w:rPr>
          <w:rFonts w:ascii="Times New Roman" w:eastAsia="Calibri"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5907"/>
        <w:gridCol w:w="2175"/>
      </w:tblGrid>
      <w:tr w:rsidR="00B72CE4" w:rsidRPr="00B72CE4" w:rsidTr="00B72CE4">
        <w:trPr>
          <w:trHeight w:val="540"/>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b/>
                <w:bCs/>
                <w:lang w:val="ru-RU"/>
              </w:rPr>
              <w:t>№</w:t>
            </w:r>
            <w:r w:rsidRPr="00B72CE4">
              <w:rPr>
                <w:rFonts w:ascii="Times New Roman" w:eastAsia="Calibri" w:hAnsi="Times New Roman" w:cs="Times New Roman"/>
                <w:b/>
                <w:bCs/>
              </w:rPr>
              <w:t xml:space="preserve"> з/</w:t>
            </w:r>
            <w:proofErr w:type="gramStart"/>
            <w:r w:rsidRPr="00B72CE4">
              <w:rPr>
                <w:rFonts w:ascii="Times New Roman" w:eastAsia="Calibri" w:hAnsi="Times New Roman" w:cs="Times New Roman"/>
                <w:b/>
                <w:bCs/>
              </w:rPr>
              <w:t>п</w:t>
            </w:r>
            <w:proofErr w:type="gramEnd"/>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Назва структурного підрозділу та  посади</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Кількість штатних посад</w:t>
            </w:r>
          </w:p>
        </w:tc>
      </w:tr>
      <w:tr w:rsidR="00B72CE4" w:rsidRPr="00B72CE4" w:rsidTr="00B72CE4">
        <w:trPr>
          <w:trHeight w:val="28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1</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 xml:space="preserve">Директор </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1,00</w:t>
            </w:r>
          </w:p>
        </w:tc>
      </w:tr>
      <w:tr w:rsidR="00B72CE4" w:rsidRPr="00B72CE4" w:rsidTr="00B72CE4">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2</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 xml:space="preserve">Вихователь – методист </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0,5</w:t>
            </w:r>
            <w:r w:rsidRPr="00B72CE4">
              <w:rPr>
                <w:rFonts w:ascii="Times New Roman" w:eastAsia="Calibri" w:hAnsi="Times New Roman" w:cs="Times New Roman"/>
                <w:lang w:val="ru-RU"/>
              </w:rPr>
              <w:t> </w:t>
            </w:r>
          </w:p>
        </w:tc>
      </w:tr>
      <w:tr w:rsidR="00B72CE4" w:rsidRPr="00B72CE4" w:rsidTr="00B72CE4">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3</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Інструктор з фізкультури</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0,5</w:t>
            </w:r>
          </w:p>
        </w:tc>
      </w:tr>
      <w:tr w:rsidR="00B72CE4" w:rsidRPr="00B72CE4" w:rsidTr="00B72CE4">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b/>
                <w:i/>
              </w:rPr>
            </w:pPr>
            <w:r w:rsidRPr="00B72CE4">
              <w:rPr>
                <w:rFonts w:ascii="Times New Roman" w:eastAsia="Calibri" w:hAnsi="Times New Roman" w:cs="Times New Roman"/>
                <w:b/>
                <w:i/>
              </w:rPr>
              <w:t xml:space="preserve">Всього </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lang w:val="ru-RU"/>
              </w:rPr>
            </w:pPr>
            <w:r w:rsidRPr="00B72CE4">
              <w:rPr>
                <w:rFonts w:ascii="Times New Roman" w:eastAsia="Calibri" w:hAnsi="Times New Roman" w:cs="Times New Roman"/>
                <w:b/>
                <w:i/>
              </w:rPr>
              <w:t xml:space="preserve"> по педагогічним посадам</w:t>
            </w:r>
            <w:r w:rsidRPr="00B72CE4">
              <w:rPr>
                <w:rFonts w:ascii="Times New Roman" w:eastAsia="Calibri" w:hAnsi="Times New Roman" w:cs="Times New Roman"/>
                <w:b/>
                <w:i/>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lang w:val="ru-RU"/>
              </w:rPr>
            </w:pPr>
            <w:r w:rsidRPr="00B72CE4">
              <w:rPr>
                <w:rFonts w:ascii="Times New Roman" w:eastAsia="Calibri" w:hAnsi="Times New Roman" w:cs="Times New Roman"/>
                <w:b/>
                <w:i/>
              </w:rPr>
              <w:t>2.00</w:t>
            </w:r>
            <w:r w:rsidRPr="00B72CE4">
              <w:rPr>
                <w:rFonts w:ascii="Times New Roman" w:eastAsia="Calibri" w:hAnsi="Times New Roman" w:cs="Times New Roman"/>
                <w:b/>
                <w:i/>
                <w:lang w:val="ru-RU"/>
              </w:rPr>
              <w:t> </w:t>
            </w:r>
          </w:p>
        </w:tc>
      </w:tr>
      <w:tr w:rsidR="00B72CE4" w:rsidRPr="00B72CE4" w:rsidTr="00B72CE4">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4</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 xml:space="preserve">Сестра медична старша </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1,00</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5</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Завгосп</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1,00</w:t>
            </w:r>
            <w:r w:rsidRPr="00B72CE4">
              <w:rPr>
                <w:rFonts w:ascii="Times New Roman" w:eastAsia="Calibri" w:hAnsi="Times New Roman" w:cs="Times New Roman"/>
                <w:lang w:val="ru-RU"/>
              </w:rPr>
              <w:t> </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b/>
                <w:i/>
              </w:rPr>
            </w:pPr>
            <w:r w:rsidRPr="00B72CE4">
              <w:rPr>
                <w:rFonts w:ascii="Times New Roman" w:eastAsia="Calibri" w:hAnsi="Times New Roman" w:cs="Times New Roman"/>
                <w:b/>
                <w:i/>
              </w:rPr>
              <w:t>Всього</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lang w:val="ru-RU"/>
              </w:rPr>
            </w:pPr>
            <w:r w:rsidRPr="00B72CE4">
              <w:rPr>
                <w:rFonts w:ascii="Times New Roman" w:eastAsia="Calibri" w:hAnsi="Times New Roman" w:cs="Times New Roman"/>
                <w:b/>
                <w:i/>
              </w:rPr>
              <w:t xml:space="preserve"> по спеціалістам </w:t>
            </w:r>
            <w:r w:rsidRPr="00B72CE4">
              <w:rPr>
                <w:rFonts w:ascii="Times New Roman" w:eastAsia="Calibri" w:hAnsi="Times New Roman" w:cs="Times New Roman"/>
                <w:b/>
                <w:i/>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rPr>
            </w:pPr>
            <w:r w:rsidRPr="00B72CE4">
              <w:rPr>
                <w:rFonts w:ascii="Times New Roman" w:eastAsia="Calibri" w:hAnsi="Times New Roman" w:cs="Times New Roman"/>
                <w:b/>
                <w:i/>
                <w:lang w:val="ru-RU"/>
              </w:rPr>
              <w:t> </w:t>
            </w:r>
            <w:r w:rsidRPr="00B72CE4">
              <w:rPr>
                <w:rFonts w:ascii="Times New Roman" w:eastAsia="Calibri" w:hAnsi="Times New Roman" w:cs="Times New Roman"/>
                <w:b/>
                <w:i/>
              </w:rPr>
              <w:t>2,00</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6</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Вихователі </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7.2</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7</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 xml:space="preserve">Музичний працівник </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1,00</w:t>
            </w:r>
            <w:r w:rsidRPr="00B72CE4">
              <w:rPr>
                <w:rFonts w:ascii="Times New Roman" w:eastAsia="Calibri" w:hAnsi="Times New Roman" w:cs="Times New Roman"/>
                <w:lang w:val="ru-RU"/>
              </w:rPr>
              <w:t> </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b/>
                <w:i/>
              </w:rPr>
            </w:pPr>
            <w:r w:rsidRPr="00B72CE4">
              <w:rPr>
                <w:rFonts w:ascii="Times New Roman" w:eastAsia="Calibri" w:hAnsi="Times New Roman" w:cs="Times New Roman"/>
                <w:b/>
                <w:i/>
              </w:rPr>
              <w:t xml:space="preserve">Всього </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lang w:val="ru-RU"/>
              </w:rPr>
            </w:pPr>
            <w:r w:rsidRPr="00B72CE4">
              <w:rPr>
                <w:rFonts w:ascii="Times New Roman" w:eastAsia="Calibri" w:hAnsi="Times New Roman" w:cs="Times New Roman"/>
                <w:b/>
                <w:i/>
              </w:rPr>
              <w:t>по вихователям музичним працівникам</w:t>
            </w:r>
            <w:r w:rsidRPr="00B72CE4">
              <w:rPr>
                <w:rFonts w:ascii="Times New Roman" w:eastAsia="Calibri" w:hAnsi="Times New Roman" w:cs="Times New Roman"/>
                <w:b/>
                <w:i/>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rPr>
            </w:pPr>
            <w:r w:rsidRPr="00B72CE4">
              <w:rPr>
                <w:rFonts w:ascii="Times New Roman" w:eastAsia="Calibri" w:hAnsi="Times New Roman" w:cs="Times New Roman"/>
                <w:b/>
                <w:i/>
                <w:lang w:val="ru-RU"/>
              </w:rPr>
              <w:t> </w:t>
            </w:r>
            <w:r w:rsidRPr="00B72CE4">
              <w:rPr>
                <w:rFonts w:ascii="Times New Roman" w:eastAsia="Calibri" w:hAnsi="Times New Roman" w:cs="Times New Roman"/>
                <w:b/>
                <w:i/>
              </w:rPr>
              <w:t>8,2</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8</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 xml:space="preserve">Помічник вихователя для дітей раннього віку </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1,30</w:t>
            </w:r>
            <w:r w:rsidRPr="00B72CE4">
              <w:rPr>
                <w:rFonts w:ascii="Times New Roman" w:eastAsia="Calibri" w:hAnsi="Times New Roman" w:cs="Times New Roman"/>
                <w:lang w:val="ru-RU"/>
              </w:rPr>
              <w:t> </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9</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Помічник вихователя для дітей дошкільного віку</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3.45</w:t>
            </w:r>
            <w:r w:rsidRPr="00B72CE4">
              <w:rPr>
                <w:rFonts w:ascii="Times New Roman" w:eastAsia="Calibri" w:hAnsi="Times New Roman" w:cs="Times New Roman"/>
                <w:lang w:val="ru-RU"/>
              </w:rPr>
              <w:t> </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10</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lang w:val="ru-RU"/>
              </w:rPr>
              <w:t> </w:t>
            </w:r>
            <w:r w:rsidRPr="00B72CE4">
              <w:rPr>
                <w:rFonts w:ascii="Times New Roman" w:eastAsia="Calibri" w:hAnsi="Times New Roman" w:cs="Times New Roman"/>
              </w:rPr>
              <w:t xml:space="preserve">Кухар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lang w:val="ru-RU"/>
              </w:rPr>
              <w:t> </w:t>
            </w:r>
            <w:r w:rsidRPr="00B72CE4">
              <w:rPr>
                <w:rFonts w:ascii="Times New Roman" w:eastAsia="Calibri" w:hAnsi="Times New Roman" w:cs="Times New Roman"/>
              </w:rPr>
              <w:t>2,00</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11</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 xml:space="preserve">Підсобний працівник </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0.50</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12</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 xml:space="preserve">Кастелянша </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lang w:val="ru-RU"/>
              </w:rPr>
              <w:t> </w:t>
            </w:r>
            <w:r w:rsidRPr="00B72CE4">
              <w:rPr>
                <w:rFonts w:ascii="Times New Roman" w:eastAsia="Calibri" w:hAnsi="Times New Roman" w:cs="Times New Roman"/>
              </w:rPr>
              <w:t>0,50</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13</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 xml:space="preserve">Робітник по обслуговуванню </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0,50</w:t>
            </w:r>
            <w:r w:rsidRPr="00B72CE4">
              <w:rPr>
                <w:rFonts w:ascii="Times New Roman" w:eastAsia="Calibri" w:hAnsi="Times New Roman" w:cs="Times New Roman"/>
                <w:lang w:val="ru-RU"/>
              </w:rPr>
              <w:t> </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14</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Двірник</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1,00</w:t>
            </w:r>
            <w:r w:rsidRPr="00B72CE4">
              <w:rPr>
                <w:rFonts w:ascii="Times New Roman" w:eastAsia="Calibri" w:hAnsi="Times New Roman" w:cs="Times New Roman"/>
                <w:lang w:val="ru-RU"/>
              </w:rPr>
              <w:t> </w:t>
            </w:r>
          </w:p>
        </w:tc>
      </w:tr>
      <w:tr w:rsidR="00B72CE4" w:rsidRPr="00B72CE4" w:rsidTr="00B72CE4">
        <w:trPr>
          <w:trHeight w:val="10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15</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Машиніст по пранню та сушінню білизни</w:t>
            </w: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rPr>
              <w:t>0,50</w:t>
            </w:r>
            <w:r w:rsidRPr="00B72CE4">
              <w:rPr>
                <w:rFonts w:ascii="Times New Roman" w:eastAsia="Calibri" w:hAnsi="Times New Roman" w:cs="Times New Roman"/>
                <w:lang w:val="ru-RU"/>
              </w:rPr>
              <w:t> </w:t>
            </w:r>
          </w:p>
        </w:tc>
      </w:tr>
      <w:tr w:rsidR="00B72CE4" w:rsidRPr="00B72CE4" w:rsidTr="00B72CE4">
        <w:trPr>
          <w:trHeight w:val="13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16</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Сторож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2.00</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b/>
                <w:i/>
              </w:rPr>
            </w:pPr>
            <w:r w:rsidRPr="00B72CE4">
              <w:rPr>
                <w:rFonts w:ascii="Times New Roman" w:eastAsia="Calibri" w:hAnsi="Times New Roman" w:cs="Times New Roman"/>
                <w:b/>
                <w:i/>
              </w:rPr>
              <w:t xml:space="preserve">Всього </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lang w:val="ru-RU"/>
              </w:rPr>
            </w:pPr>
            <w:r w:rsidRPr="00B72CE4">
              <w:rPr>
                <w:rFonts w:ascii="Times New Roman" w:eastAsia="Calibri" w:hAnsi="Times New Roman" w:cs="Times New Roman"/>
                <w:b/>
                <w:i/>
              </w:rPr>
              <w:t xml:space="preserve">по робітникам </w:t>
            </w:r>
            <w:r w:rsidRPr="00B72CE4">
              <w:rPr>
                <w:rFonts w:ascii="Times New Roman" w:eastAsia="Calibri" w:hAnsi="Times New Roman" w:cs="Times New Roman"/>
                <w:b/>
                <w:i/>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lang w:val="ru-RU"/>
              </w:rPr>
            </w:pPr>
            <w:r w:rsidRPr="00B72CE4">
              <w:rPr>
                <w:rFonts w:ascii="Times New Roman" w:eastAsia="Calibri" w:hAnsi="Times New Roman" w:cs="Times New Roman"/>
                <w:b/>
                <w:i/>
              </w:rPr>
              <w:t>11,75</w:t>
            </w:r>
            <w:r w:rsidRPr="00B72CE4">
              <w:rPr>
                <w:rFonts w:ascii="Times New Roman" w:eastAsia="Calibri" w:hAnsi="Times New Roman" w:cs="Times New Roman"/>
                <w:b/>
                <w:i/>
                <w:lang w:val="ru-RU"/>
              </w:rPr>
              <w:t> </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rPr>
                <w:rFonts w:ascii="Calibri" w:eastAsia="Calibri" w:hAnsi="Calibri" w:cs="Times New Roman"/>
              </w:rPr>
            </w:pP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lang w:val="ru-RU"/>
              </w:rPr>
              <w:t> </w:t>
            </w:r>
          </w:p>
        </w:tc>
      </w:tr>
      <w:tr w:rsidR="00B72CE4" w:rsidRPr="00B72CE4" w:rsidTr="00B72CE4">
        <w:trPr>
          <w:trHeight w:val="225"/>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jc w:val="center"/>
              <w:rPr>
                <w:rFonts w:ascii="Times New Roman" w:eastAsia="Calibri" w:hAnsi="Times New Roman" w:cs="Times New Roman"/>
                <w:b/>
                <w:i/>
                <w:sz w:val="32"/>
                <w:szCs w:val="32"/>
              </w:rPr>
            </w:pPr>
            <w:r w:rsidRPr="00B72CE4">
              <w:rPr>
                <w:rFonts w:ascii="Times New Roman" w:eastAsia="Calibri" w:hAnsi="Times New Roman" w:cs="Times New Roman"/>
                <w:b/>
                <w:i/>
                <w:sz w:val="32"/>
                <w:szCs w:val="32"/>
              </w:rPr>
              <w:t xml:space="preserve">Всього </w:t>
            </w:r>
          </w:p>
        </w:tc>
        <w:tc>
          <w:tcPr>
            <w:tcW w:w="5907"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sz w:val="32"/>
                <w:szCs w:val="32"/>
                <w:lang w:val="ru-RU"/>
              </w:rPr>
            </w:pPr>
            <w:r w:rsidRPr="00B72CE4">
              <w:rPr>
                <w:rFonts w:ascii="Times New Roman" w:eastAsia="Calibri" w:hAnsi="Times New Roman" w:cs="Times New Roman"/>
                <w:b/>
                <w:i/>
                <w:sz w:val="32"/>
                <w:szCs w:val="32"/>
              </w:rPr>
              <w:t xml:space="preserve">разом посад </w:t>
            </w:r>
            <w:r w:rsidRPr="00B72CE4">
              <w:rPr>
                <w:rFonts w:ascii="Times New Roman" w:eastAsia="Calibri" w:hAnsi="Times New Roman" w:cs="Times New Roman"/>
                <w:b/>
                <w:i/>
                <w:sz w:val="32"/>
                <w:szCs w:val="32"/>
                <w:lang w:val="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B72CE4" w:rsidRPr="00B72CE4" w:rsidRDefault="00B72CE4" w:rsidP="00B72CE4">
            <w:pPr>
              <w:spacing w:after="0" w:line="240" w:lineRule="atLeast"/>
              <w:rPr>
                <w:rFonts w:ascii="Times New Roman" w:eastAsia="Calibri" w:hAnsi="Times New Roman" w:cs="Times New Roman"/>
                <w:b/>
                <w:i/>
                <w:sz w:val="32"/>
                <w:szCs w:val="32"/>
              </w:rPr>
            </w:pPr>
            <w:r w:rsidRPr="00B72CE4">
              <w:rPr>
                <w:rFonts w:ascii="Times New Roman" w:eastAsia="Calibri" w:hAnsi="Times New Roman" w:cs="Times New Roman"/>
                <w:b/>
                <w:i/>
                <w:sz w:val="32"/>
                <w:szCs w:val="32"/>
                <w:lang w:val="ru-RU"/>
              </w:rPr>
              <w:t> </w:t>
            </w:r>
            <w:r w:rsidRPr="00B72CE4">
              <w:rPr>
                <w:rFonts w:ascii="Times New Roman" w:eastAsia="Calibri" w:hAnsi="Times New Roman" w:cs="Times New Roman"/>
                <w:b/>
                <w:i/>
                <w:sz w:val="32"/>
                <w:szCs w:val="32"/>
              </w:rPr>
              <w:t>23,95</w:t>
            </w:r>
          </w:p>
        </w:tc>
      </w:tr>
    </w:tbl>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lastRenderedPageBreak/>
        <w:t xml:space="preserve">Директор  ЗДО №2                                              Голова  ради трудового колективу ЗДО №2 ________   Т.В.Філаретова                                         ________    І.М.Лукашик </w:t>
      </w:r>
    </w:p>
    <w:p w:rsidR="00B72CE4" w:rsidRPr="00B72CE4" w:rsidRDefault="00B72CE4" w:rsidP="00B72CE4">
      <w:pPr>
        <w:jc w:val="center"/>
        <w:rPr>
          <w:rFonts w:ascii="Calibri" w:eastAsia="Calibri" w:hAnsi="Calibri" w:cs="Times New Roman"/>
          <w:sz w:val="28"/>
          <w:szCs w:val="28"/>
        </w:rPr>
      </w:pPr>
    </w:p>
    <w:p w:rsidR="00B72CE4" w:rsidRPr="00B72CE4" w:rsidRDefault="00B72CE4" w:rsidP="00B72CE4">
      <w:pPr>
        <w:jc w:val="both"/>
        <w:rPr>
          <w:rFonts w:ascii="Calibri" w:eastAsia="Calibri" w:hAnsi="Calibri" w:cs="Times New Roman"/>
        </w:rPr>
      </w:pPr>
    </w:p>
    <w:p w:rsidR="00B72CE4" w:rsidRPr="00B72CE4" w:rsidRDefault="00B72CE4" w:rsidP="00B72CE4">
      <w:pPr>
        <w:jc w:val="both"/>
        <w:rPr>
          <w:rFonts w:ascii="Calibri" w:eastAsia="Calibri" w:hAnsi="Calibri" w:cs="Times New Roman"/>
        </w:rPr>
      </w:pPr>
    </w:p>
    <w:p w:rsidR="00B72CE4" w:rsidRPr="00B72CE4" w:rsidRDefault="00B72CE4" w:rsidP="00B72CE4">
      <w:pPr>
        <w:jc w:val="right"/>
        <w:rPr>
          <w:rFonts w:ascii="Calibri" w:eastAsia="Calibri" w:hAnsi="Calibri" w:cs="Times New Roman"/>
        </w:rPr>
      </w:pPr>
    </w:p>
    <w:p w:rsidR="00B72CE4" w:rsidRPr="00B72CE4" w:rsidRDefault="00B72CE4" w:rsidP="00B72CE4">
      <w:pPr>
        <w:jc w:val="right"/>
        <w:rPr>
          <w:rFonts w:ascii="Calibri" w:eastAsia="Calibri" w:hAnsi="Calibri" w:cs="Times New Roman"/>
        </w:rPr>
      </w:pPr>
    </w:p>
    <w:p w:rsidR="00B72CE4" w:rsidRPr="00B72CE4" w:rsidRDefault="00B72CE4" w:rsidP="00B72CE4">
      <w:pPr>
        <w:jc w:val="right"/>
        <w:rPr>
          <w:rFonts w:ascii="Calibri" w:eastAsia="Calibri" w:hAnsi="Calibri" w:cs="Times New Roman"/>
        </w:rPr>
      </w:pPr>
    </w:p>
    <w:p w:rsidR="00B72CE4" w:rsidRPr="00B72CE4" w:rsidRDefault="00B72CE4" w:rsidP="00B72CE4">
      <w:pPr>
        <w:jc w:val="right"/>
        <w:rPr>
          <w:rFonts w:ascii="Calibri" w:eastAsia="Calibri" w:hAnsi="Calibri" w:cs="Times New Roman"/>
        </w:rPr>
      </w:pPr>
    </w:p>
    <w:p w:rsidR="00B72CE4" w:rsidRPr="00B72CE4" w:rsidRDefault="00B72CE4" w:rsidP="00B72CE4">
      <w:pPr>
        <w:jc w:val="right"/>
        <w:rPr>
          <w:rFonts w:ascii="Calibri" w:eastAsia="Calibri" w:hAnsi="Calibri" w:cs="Times New Roman"/>
        </w:rPr>
      </w:pPr>
    </w:p>
    <w:p w:rsidR="00B72CE4" w:rsidRPr="00B72CE4" w:rsidRDefault="00B72CE4" w:rsidP="00B72CE4">
      <w:pPr>
        <w:jc w:val="right"/>
        <w:rPr>
          <w:rFonts w:ascii="Calibri" w:eastAsia="Calibri" w:hAnsi="Calibri" w:cs="Times New Roman"/>
        </w:rPr>
      </w:pPr>
    </w:p>
    <w:p w:rsidR="00B72CE4" w:rsidRPr="00B72CE4" w:rsidRDefault="00B72CE4" w:rsidP="00B72CE4">
      <w:pPr>
        <w:jc w:val="right"/>
        <w:rPr>
          <w:rFonts w:ascii="Calibri" w:eastAsia="Calibri" w:hAnsi="Calibri" w:cs="Times New Roman"/>
        </w:rPr>
      </w:pPr>
      <w:r w:rsidRPr="00B72CE4">
        <w:rPr>
          <w:rFonts w:ascii="Calibri" w:eastAsia="Calibri" w:hAnsi="Calibri"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b/>
        </w:rPr>
        <w:t xml:space="preserve">                                                                                                Додаток № 6</w:t>
      </w:r>
      <w:r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spacing w:after="0" w:line="240" w:lineRule="atLeast"/>
        <w:jc w:val="center"/>
        <w:rPr>
          <w:rFonts w:ascii="Times New Roman" w:eastAsia="Calibri" w:hAnsi="Times New Roman" w:cs="Times New Roman"/>
          <w:b/>
          <w:sz w:val="32"/>
          <w:szCs w:val="32"/>
        </w:rPr>
      </w:pPr>
    </w:p>
    <w:p w:rsidR="00B72CE4" w:rsidRPr="00B72CE4" w:rsidRDefault="00B72CE4" w:rsidP="00B72CE4">
      <w:pPr>
        <w:spacing w:after="0" w:line="240" w:lineRule="atLeast"/>
        <w:jc w:val="center"/>
        <w:rPr>
          <w:rFonts w:ascii="Times New Roman" w:eastAsia="Calibri" w:hAnsi="Times New Roman" w:cs="Times New Roman"/>
          <w:b/>
          <w:sz w:val="28"/>
          <w:szCs w:val="28"/>
        </w:rPr>
      </w:pPr>
      <w:r w:rsidRPr="00B72CE4">
        <w:rPr>
          <w:rFonts w:ascii="Times New Roman" w:eastAsia="Calibri" w:hAnsi="Times New Roman" w:cs="Times New Roman"/>
          <w:b/>
          <w:sz w:val="28"/>
          <w:szCs w:val="28"/>
        </w:rPr>
        <w:t>ТРИВАЛІСТЬ</w:t>
      </w:r>
    </w:p>
    <w:p w:rsidR="00B72CE4" w:rsidRPr="00B72CE4" w:rsidRDefault="00B72CE4" w:rsidP="00B72CE4">
      <w:pPr>
        <w:spacing w:after="0" w:line="240" w:lineRule="atLeast"/>
        <w:jc w:val="center"/>
        <w:rPr>
          <w:rFonts w:ascii="Times New Roman" w:eastAsia="Calibri" w:hAnsi="Times New Roman" w:cs="Times New Roman"/>
          <w:b/>
          <w:sz w:val="28"/>
          <w:szCs w:val="28"/>
        </w:rPr>
      </w:pPr>
      <w:r w:rsidRPr="00B72CE4">
        <w:rPr>
          <w:rFonts w:ascii="Times New Roman" w:eastAsia="Calibri" w:hAnsi="Times New Roman" w:cs="Times New Roman"/>
          <w:b/>
          <w:sz w:val="28"/>
          <w:szCs w:val="28"/>
        </w:rPr>
        <w:t>щорічної основної відпустки працівників ЗДО №2</w:t>
      </w:r>
    </w:p>
    <w:p w:rsidR="00B72CE4" w:rsidRPr="00B72CE4" w:rsidRDefault="00B72CE4" w:rsidP="00B72CE4">
      <w:pPr>
        <w:spacing w:after="0" w:line="240" w:lineRule="atLeast"/>
        <w:jc w:val="center"/>
        <w:rPr>
          <w:rFonts w:ascii="Times New Roman" w:eastAsia="Calibri" w:hAnsi="Times New Roman" w:cs="Times New Roman"/>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4"/>
        <w:gridCol w:w="2551"/>
      </w:tblGrid>
      <w:tr w:rsidR="00B72CE4" w:rsidRPr="00B72CE4" w:rsidTr="00B72CE4">
        <w:trPr>
          <w:trHeight w:val="1046"/>
        </w:trPr>
        <w:tc>
          <w:tcPr>
            <w:tcW w:w="6916" w:type="dxa"/>
            <w:tcBorders>
              <w:top w:val="single" w:sz="4" w:space="0" w:color="auto"/>
              <w:left w:val="single" w:sz="4" w:space="0" w:color="auto"/>
              <w:bottom w:val="single" w:sz="4" w:space="0" w:color="auto"/>
              <w:right w:val="single" w:sz="4" w:space="0" w:color="auto"/>
            </w:tcBorders>
          </w:tcPr>
          <w:p w:rsidR="00B72CE4" w:rsidRPr="00B72CE4" w:rsidRDefault="00B72CE4" w:rsidP="00B72CE4">
            <w:pPr>
              <w:spacing w:after="0" w:line="240" w:lineRule="atLeast"/>
              <w:jc w:val="center"/>
              <w:rPr>
                <w:rFonts w:ascii="Times New Roman" w:eastAsia="Calibri" w:hAnsi="Times New Roman" w:cs="Times New Roman"/>
              </w:rPr>
            </w:pPr>
          </w:p>
          <w:p w:rsidR="00B72CE4" w:rsidRPr="00B72CE4" w:rsidRDefault="00B72CE4" w:rsidP="00B72CE4">
            <w:pPr>
              <w:spacing w:after="0" w:line="240" w:lineRule="atLeast"/>
              <w:jc w:val="center"/>
              <w:rPr>
                <w:rFonts w:ascii="Times New Roman" w:eastAsia="Calibri" w:hAnsi="Times New Roman" w:cs="Times New Roman"/>
                <w:lang w:val="ru-RU"/>
              </w:rPr>
            </w:pPr>
            <w:r w:rsidRPr="00B72CE4">
              <w:rPr>
                <w:rFonts w:ascii="Times New Roman" w:eastAsia="Calibri" w:hAnsi="Times New Roman" w:cs="Times New Roman"/>
                <w:lang w:val="ru-RU"/>
              </w:rPr>
              <w:t>Посада </w:t>
            </w:r>
          </w:p>
        </w:tc>
        <w:tc>
          <w:tcPr>
            <w:tcW w:w="2552"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lang w:val="ru-RU"/>
              </w:rPr>
            </w:pPr>
            <w:r w:rsidRPr="00B72CE4">
              <w:rPr>
                <w:rFonts w:ascii="Times New Roman" w:eastAsia="Calibri" w:hAnsi="Times New Roman" w:cs="Times New Roman"/>
                <w:lang w:val="ru-RU"/>
              </w:rPr>
              <w:t>Тривалість щорічної основної відпустки, календарних днів </w:t>
            </w:r>
          </w:p>
        </w:tc>
      </w:tr>
      <w:tr w:rsidR="00B72CE4" w:rsidRPr="00B72CE4" w:rsidTr="00B72CE4">
        <w:trPr>
          <w:trHeight w:val="579"/>
        </w:trPr>
        <w:tc>
          <w:tcPr>
            <w:tcW w:w="6916"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lang w:val="ru-RU"/>
              </w:rPr>
            </w:pPr>
            <w:r w:rsidRPr="00B72CE4">
              <w:rPr>
                <w:rFonts w:ascii="Times New Roman" w:eastAsia="Calibri" w:hAnsi="Times New Roman" w:cs="Times New Roman"/>
                <w:lang w:val="ru-RU"/>
              </w:rPr>
              <w:t>Завідувач, вихователь-методист, вихователь, інструктор з фізкультури, музичний керівник </w:t>
            </w:r>
          </w:p>
        </w:tc>
        <w:tc>
          <w:tcPr>
            <w:tcW w:w="2552"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lang w:val="ru-RU"/>
              </w:rPr>
            </w:pPr>
            <w:r w:rsidRPr="00B72CE4">
              <w:rPr>
                <w:rFonts w:ascii="Times New Roman" w:eastAsia="Calibri" w:hAnsi="Times New Roman" w:cs="Times New Roman"/>
                <w:lang w:val="ru-RU"/>
              </w:rPr>
              <w:t>42</w:t>
            </w:r>
          </w:p>
        </w:tc>
      </w:tr>
      <w:tr w:rsidR="00B72CE4" w:rsidRPr="00B72CE4" w:rsidTr="00B72CE4">
        <w:tc>
          <w:tcPr>
            <w:tcW w:w="6916"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Помічник вихователя для дітей до трьох років</w:t>
            </w:r>
          </w:p>
        </w:tc>
        <w:tc>
          <w:tcPr>
            <w:tcW w:w="2552"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highlight w:val="yellow"/>
              </w:rPr>
              <w:t>24</w:t>
            </w:r>
            <w:r w:rsidRPr="00B72CE4">
              <w:rPr>
                <w:rFonts w:ascii="Times New Roman" w:eastAsia="Calibri" w:hAnsi="Times New Roman" w:cs="Times New Roman"/>
              </w:rPr>
              <w:t xml:space="preserve"> </w:t>
            </w:r>
          </w:p>
        </w:tc>
      </w:tr>
      <w:tr w:rsidR="00B72CE4" w:rsidRPr="00B72CE4" w:rsidTr="00B72CE4">
        <w:tc>
          <w:tcPr>
            <w:tcW w:w="6916"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Помічник вихователя для дітей дошкільного віку</w:t>
            </w:r>
          </w:p>
        </w:tc>
        <w:tc>
          <w:tcPr>
            <w:tcW w:w="2552"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28</w:t>
            </w:r>
          </w:p>
        </w:tc>
      </w:tr>
      <w:tr w:rsidR="00B72CE4" w:rsidRPr="00B72CE4" w:rsidTr="00B72CE4">
        <w:trPr>
          <w:trHeight w:val="315"/>
        </w:trPr>
        <w:tc>
          <w:tcPr>
            <w:tcW w:w="6916"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Завгосп</w:t>
            </w:r>
          </w:p>
        </w:tc>
        <w:tc>
          <w:tcPr>
            <w:tcW w:w="2552"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highlight w:val="yellow"/>
              </w:rPr>
              <w:t>28</w:t>
            </w:r>
          </w:p>
        </w:tc>
      </w:tr>
      <w:tr w:rsidR="00B72CE4" w:rsidRPr="00B72CE4" w:rsidTr="00B72CE4">
        <w:trPr>
          <w:trHeight w:val="285"/>
        </w:trPr>
        <w:tc>
          <w:tcPr>
            <w:tcW w:w="6916"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Сестра медична старша</w:t>
            </w:r>
          </w:p>
        </w:tc>
        <w:tc>
          <w:tcPr>
            <w:tcW w:w="2552"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24</w:t>
            </w:r>
          </w:p>
        </w:tc>
      </w:tr>
      <w:tr w:rsidR="00B72CE4" w:rsidRPr="00B72CE4" w:rsidTr="00B72CE4">
        <w:trPr>
          <w:trHeight w:val="360"/>
        </w:trPr>
        <w:tc>
          <w:tcPr>
            <w:tcW w:w="6916"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Кухар</w:t>
            </w:r>
          </w:p>
        </w:tc>
        <w:tc>
          <w:tcPr>
            <w:tcW w:w="2552"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24 </w:t>
            </w:r>
          </w:p>
        </w:tc>
      </w:tr>
      <w:tr w:rsidR="00B72CE4" w:rsidRPr="00B72CE4" w:rsidTr="00B72CE4">
        <w:trPr>
          <w:trHeight w:val="556"/>
        </w:trPr>
        <w:tc>
          <w:tcPr>
            <w:tcW w:w="6916"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Робітник кухні, кастелянка, машиніст з прання білизни та спецодягу, двірник,робітник по обслуговуванню обладнання, сторож</w:t>
            </w:r>
          </w:p>
        </w:tc>
        <w:tc>
          <w:tcPr>
            <w:tcW w:w="2552" w:type="dxa"/>
            <w:tcBorders>
              <w:top w:val="single" w:sz="4" w:space="0" w:color="auto"/>
              <w:left w:val="single" w:sz="4" w:space="0" w:color="auto"/>
              <w:bottom w:val="single" w:sz="4" w:space="0" w:color="auto"/>
              <w:right w:val="single" w:sz="4" w:space="0" w:color="auto"/>
            </w:tcBorders>
            <w:hideMark/>
          </w:tcPr>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24</w:t>
            </w:r>
          </w:p>
        </w:tc>
      </w:tr>
    </w:tbl>
    <w:p w:rsidR="00B72CE4" w:rsidRPr="00B72CE4" w:rsidRDefault="00B72CE4" w:rsidP="00B72CE4">
      <w:pPr>
        <w:spacing w:after="0" w:line="240" w:lineRule="atLeast"/>
        <w:rPr>
          <w:rFonts w:ascii="Times New Roman" w:eastAsia="Calibri" w:hAnsi="Times New Roman" w:cs="Times New Roman"/>
          <w:b/>
          <w:snapToGrid w:val="0"/>
          <w:color w:val="000000"/>
        </w:rPr>
      </w:pPr>
    </w:p>
    <w:p w:rsidR="00B72CE4" w:rsidRPr="00B72CE4" w:rsidRDefault="00B72CE4" w:rsidP="00B72CE4">
      <w:pPr>
        <w:spacing w:after="0" w:line="240" w:lineRule="atLeast"/>
        <w:jc w:val="both"/>
        <w:rPr>
          <w:rFonts w:ascii="Times New Roman" w:eastAsia="Calibri" w:hAnsi="Times New Roman" w:cs="Times New Roman"/>
        </w:rPr>
      </w:pPr>
      <w:r w:rsidRPr="00B72CE4">
        <w:rPr>
          <w:rFonts w:ascii="Times New Roman" w:eastAsia="Calibri" w:hAnsi="Times New Roman" w:cs="Times New Roman"/>
          <w:b/>
          <w:snapToGrid w:val="0"/>
          <w:color w:val="000000"/>
        </w:rPr>
        <w:t>Перелік категорій працівників, котрі мають  право на надання відпустки у зручний для них час :</w:t>
      </w:r>
      <w:r w:rsidRPr="00B72CE4">
        <w:rPr>
          <w:rFonts w:ascii="Times New Roman" w:eastAsia="Calibri" w:hAnsi="Times New Roman" w:cs="Times New Roman"/>
        </w:rPr>
        <w:t xml:space="preserve"> 1) особи віком до вісімнадцяти років;  2) інваліди; 3) жінки перед відпусткою у зв'язку з вагітністю та пологами або після неї;  4) жінки, котрі  мають  двох і більше дітей віком до 15 років або дитину-інваліда;  5) одинока мати (батько),  котра виховує дитину без батька (матері); опікуни, піклувальники або інші самотні особи, які фактично виховують одного  або більше дітей віком до 15 років за відсутності батьків;  6) дружини (чоловіки) військовослужбовців; 7) ветерани праці та особи, котрі мають особливі трудові заслуги перед Батьківщиною; 8) ветерани війни, особи, котрі мають особливі заслуги перед Батьківщиною, а також особи, на яких поширюється чинність Закону України «Про статус ветеранів війни, гарантії їх соціального захисту»; 9) батьки - вихователі дитячих будинків сімейного типу.</w:t>
      </w:r>
    </w:p>
    <w:p w:rsidR="00B72CE4" w:rsidRPr="00B72CE4" w:rsidRDefault="00B72CE4" w:rsidP="00B72CE4">
      <w:pPr>
        <w:spacing w:after="0" w:line="240" w:lineRule="atLeast"/>
        <w:jc w:val="both"/>
        <w:rPr>
          <w:rFonts w:ascii="Times New Roman" w:eastAsia="Calibri" w:hAnsi="Times New Roman" w:cs="Times New Roman"/>
        </w:rPr>
      </w:pPr>
    </w:p>
    <w:p w:rsidR="00B72CE4" w:rsidRPr="00B72CE4" w:rsidRDefault="00B72CE4" w:rsidP="00B72CE4">
      <w:pPr>
        <w:jc w:val="both"/>
        <w:rPr>
          <w:rFonts w:ascii="Calibri" w:eastAsia="Calibri" w:hAnsi="Calibri" w:cs="Times New Roman"/>
        </w:rPr>
      </w:pPr>
    </w:p>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Директор  ЗДО №2                                              Голова  ради трудового колективу ЗДО №2 ________   Т.В.Філаретова                                         ________    І.М.Лукашик </w:t>
      </w:r>
    </w:p>
    <w:p w:rsidR="00B72CE4" w:rsidRPr="00B72CE4" w:rsidRDefault="00B72CE4" w:rsidP="00B72CE4">
      <w:pPr>
        <w:jc w:val="center"/>
        <w:rPr>
          <w:rFonts w:ascii="Calibri" w:eastAsia="Calibri" w:hAnsi="Calibri" w:cs="Times New Roman"/>
          <w:sz w:val="28"/>
          <w:szCs w:val="28"/>
        </w:rPr>
      </w:pPr>
    </w:p>
    <w:p w:rsidR="00B72CE4" w:rsidRPr="00B72CE4" w:rsidRDefault="00B72CE4" w:rsidP="00B72CE4">
      <w:pPr>
        <w:jc w:val="both"/>
        <w:rPr>
          <w:rFonts w:ascii="Calibri" w:eastAsia="Calibri" w:hAnsi="Calibri" w:cs="Times New Roman"/>
        </w:rPr>
      </w:pPr>
    </w:p>
    <w:p w:rsidR="00B72CE4" w:rsidRPr="00B72CE4" w:rsidRDefault="00B72CE4" w:rsidP="00B72CE4">
      <w:pPr>
        <w:jc w:val="both"/>
        <w:rPr>
          <w:rFonts w:ascii="Calibri" w:eastAsia="Calibri" w:hAnsi="Calibri" w:cs="Times New Roman"/>
        </w:rPr>
      </w:pPr>
    </w:p>
    <w:p w:rsidR="00B72CE4" w:rsidRPr="00B72CE4" w:rsidRDefault="00B72CE4" w:rsidP="00B72CE4">
      <w:pPr>
        <w:jc w:val="both"/>
        <w:rPr>
          <w:rFonts w:ascii="Calibri" w:eastAsia="Calibri" w:hAnsi="Calibri" w:cs="Times New Roman"/>
        </w:rPr>
      </w:pPr>
    </w:p>
    <w:p w:rsidR="00B72CE4" w:rsidRPr="00B72CE4" w:rsidRDefault="00B72CE4" w:rsidP="00B72CE4">
      <w:pPr>
        <w:jc w:val="both"/>
        <w:rPr>
          <w:rFonts w:ascii="Calibri" w:eastAsia="Calibri" w:hAnsi="Calibri" w:cs="Times New Roman"/>
        </w:rPr>
      </w:pPr>
    </w:p>
    <w:p w:rsidR="00B72CE4" w:rsidRPr="00B72CE4" w:rsidRDefault="00B72CE4" w:rsidP="00B72CE4">
      <w:pPr>
        <w:jc w:val="both"/>
        <w:rPr>
          <w:rFonts w:ascii="Calibri" w:eastAsia="Calibri" w:hAnsi="Calibri" w:cs="Times New Roman"/>
        </w:rPr>
      </w:pPr>
    </w:p>
    <w:p w:rsidR="00B72CE4" w:rsidRPr="00B72CE4" w:rsidRDefault="00B72CE4" w:rsidP="00B72CE4">
      <w:pPr>
        <w:jc w:val="both"/>
        <w:rPr>
          <w:rFonts w:ascii="Calibri" w:eastAsia="Calibri" w:hAnsi="Calibri" w:cs="Times New Roman"/>
        </w:rPr>
      </w:pPr>
    </w:p>
    <w:p w:rsidR="00B72CE4" w:rsidRPr="00B72CE4" w:rsidRDefault="00B72CE4" w:rsidP="00B72CE4">
      <w:pPr>
        <w:jc w:val="both"/>
        <w:rPr>
          <w:rFonts w:ascii="Calibri" w:eastAsia="Calibri" w:hAnsi="Calibri" w:cs="Times New Roman"/>
        </w:rPr>
      </w:pPr>
    </w:p>
    <w:p w:rsidR="00B72CE4" w:rsidRPr="00B72CE4" w:rsidRDefault="00B72CE4" w:rsidP="00B72CE4">
      <w:pPr>
        <w:jc w:val="both"/>
        <w:rPr>
          <w:rFonts w:ascii="Calibri" w:eastAsia="Calibri" w:hAnsi="Calibri" w:cs="Times New Roman"/>
        </w:rPr>
      </w:pP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b/>
        </w:rPr>
        <w:t xml:space="preserve">                                                                                                Додаток № 7</w:t>
      </w:r>
      <w:r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jc w:val="center"/>
        <w:rPr>
          <w:rFonts w:ascii="Times New Roman" w:eastAsia="Calibri" w:hAnsi="Times New Roman" w:cs="Times New Roman"/>
        </w:rPr>
      </w:pPr>
    </w:p>
    <w:p w:rsidR="00B72CE4" w:rsidRPr="00B72CE4" w:rsidRDefault="00B72CE4" w:rsidP="00B72CE4">
      <w:pPr>
        <w:jc w:val="center"/>
        <w:rPr>
          <w:rFonts w:ascii="Times New Roman" w:eastAsia="Calibri" w:hAnsi="Times New Roman" w:cs="Times New Roman"/>
          <w:b/>
          <w:sz w:val="28"/>
          <w:szCs w:val="28"/>
          <w:u w:val="single"/>
        </w:rPr>
      </w:pPr>
      <w:r w:rsidRPr="00B72CE4">
        <w:rPr>
          <w:rFonts w:ascii="Times New Roman" w:eastAsia="Calibri" w:hAnsi="Times New Roman" w:cs="Times New Roman"/>
          <w:b/>
          <w:sz w:val="28"/>
          <w:szCs w:val="28"/>
          <w:u w:val="single"/>
        </w:rPr>
        <w:t>КОМПЛЕКСНІ ЗАХОДИ</w:t>
      </w:r>
    </w:p>
    <w:p w:rsidR="00B72CE4" w:rsidRPr="00B72CE4" w:rsidRDefault="00B72CE4" w:rsidP="00B72CE4">
      <w:pPr>
        <w:jc w:val="center"/>
        <w:rPr>
          <w:rFonts w:ascii="Times New Roman" w:eastAsia="Calibri" w:hAnsi="Times New Roman" w:cs="Times New Roman"/>
          <w:b/>
          <w:bCs/>
          <w:color w:val="000000"/>
        </w:rPr>
      </w:pPr>
      <w:r w:rsidRPr="00B72CE4">
        <w:rPr>
          <w:rFonts w:ascii="Times New Roman" w:eastAsia="Calibri" w:hAnsi="Times New Roman" w:cs="Times New Roman"/>
          <w:b/>
          <w:bCs/>
          <w:color w:val="000000"/>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w:t>
      </w:r>
    </w:p>
    <w:tbl>
      <w:tblPr>
        <w:tblW w:w="10126" w:type="dxa"/>
        <w:tblInd w:w="-386" w:type="dxa"/>
        <w:tblCellMar>
          <w:left w:w="40" w:type="dxa"/>
          <w:right w:w="40" w:type="dxa"/>
        </w:tblCellMar>
        <w:tblLook w:val="04A0" w:firstRow="1" w:lastRow="0" w:firstColumn="1" w:lastColumn="0" w:noHBand="0" w:noVBand="1"/>
      </w:tblPr>
      <w:tblGrid>
        <w:gridCol w:w="423"/>
        <w:gridCol w:w="4543"/>
        <w:gridCol w:w="2433"/>
        <w:gridCol w:w="950"/>
        <w:gridCol w:w="1777"/>
      </w:tblGrid>
      <w:tr w:rsidR="00B72CE4" w:rsidRPr="00B72CE4" w:rsidTr="00B72CE4">
        <w:trPr>
          <w:cantSplit/>
          <w:trHeight w:hRule="exact" w:val="930"/>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ind w:left="-40" w:hanging="180"/>
              <w:jc w:val="center"/>
              <w:rPr>
                <w:rFonts w:ascii="Times New Roman" w:eastAsia="Calibri" w:hAnsi="Times New Roman" w:cs="Times New Roman"/>
                <w:b/>
                <w:bCs/>
                <w:color w:val="000000"/>
                <w:lang w:val="ru-RU"/>
              </w:rPr>
            </w:pPr>
            <w:r w:rsidRPr="00B72CE4">
              <w:rPr>
                <w:rFonts w:ascii="Times New Roman" w:eastAsia="Calibri" w:hAnsi="Times New Roman" w:cs="Times New Roman"/>
                <w:b/>
                <w:bCs/>
                <w:color w:val="000000"/>
              </w:rPr>
              <w:t xml:space="preserve">  </w:t>
            </w:r>
            <w:r w:rsidRPr="00B72CE4">
              <w:rPr>
                <w:rFonts w:ascii="Times New Roman" w:eastAsia="Calibri" w:hAnsi="Times New Roman" w:cs="Times New Roman"/>
                <w:b/>
                <w:bCs/>
                <w:color w:val="000000"/>
                <w:lang w:val="ru-RU"/>
              </w:rPr>
              <w:t>№</w:t>
            </w:r>
          </w:p>
          <w:p w:rsidR="00B72CE4" w:rsidRPr="00B72CE4" w:rsidRDefault="00B72CE4" w:rsidP="00B72CE4">
            <w:pPr>
              <w:spacing w:before="40"/>
              <w:ind w:left="-40" w:hanging="180"/>
              <w:jc w:val="center"/>
              <w:rPr>
                <w:rFonts w:ascii="Times New Roman" w:eastAsia="Calibri" w:hAnsi="Times New Roman" w:cs="Times New Roman"/>
                <w:b/>
                <w:bCs/>
                <w:color w:val="000000"/>
                <w:lang w:val="ru-RU"/>
              </w:rPr>
            </w:pPr>
            <w:r w:rsidRPr="00B72CE4">
              <w:rPr>
                <w:rFonts w:ascii="Times New Roman" w:eastAsia="Calibri" w:hAnsi="Times New Roman" w:cs="Times New Roman"/>
                <w:b/>
                <w:bCs/>
                <w:color w:val="000000"/>
                <w:lang w:val="ru-RU"/>
              </w:rPr>
              <w:t xml:space="preserve">   з/</w:t>
            </w:r>
            <w:proofErr w:type="gramStart"/>
            <w:r w:rsidRPr="00B72CE4">
              <w:rPr>
                <w:rFonts w:ascii="Times New Roman" w:eastAsia="Calibri" w:hAnsi="Times New Roman" w:cs="Times New Roman"/>
                <w:b/>
                <w:bCs/>
                <w:color w:val="000000"/>
                <w:lang w:val="ru-RU"/>
              </w:rPr>
              <w:t>п</w:t>
            </w:r>
            <w:proofErr w:type="gramEnd"/>
            <w:r w:rsidRPr="00B72CE4">
              <w:rPr>
                <w:rFonts w:ascii="Times New Roman" w:eastAsia="Calibri" w:hAnsi="Times New Roman" w:cs="Times New Roman"/>
                <w:b/>
                <w:bCs/>
                <w:color w:val="000000"/>
                <w:lang w:val="ru-RU"/>
              </w:rPr>
              <w:t xml:space="preserve">  </w:t>
            </w:r>
          </w:p>
          <w:p w:rsidR="00B72CE4" w:rsidRPr="00B72CE4" w:rsidRDefault="00B72CE4" w:rsidP="00B72CE4">
            <w:pPr>
              <w:spacing w:before="40"/>
              <w:ind w:hanging="180"/>
              <w:jc w:val="center"/>
              <w:rPr>
                <w:rFonts w:ascii="Times New Roman" w:eastAsia="Calibri" w:hAnsi="Times New Roman" w:cs="Times New Roman"/>
                <w:b/>
                <w:bCs/>
                <w:color w:val="000000"/>
                <w:lang w:val="ru-RU"/>
              </w:rPr>
            </w:pPr>
          </w:p>
        </w:tc>
        <w:tc>
          <w:tcPr>
            <w:tcW w:w="467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jc w:val="center"/>
              <w:rPr>
                <w:rFonts w:ascii="Times New Roman" w:eastAsia="Calibri" w:hAnsi="Times New Roman" w:cs="Times New Roman"/>
                <w:b/>
                <w:bCs/>
                <w:color w:val="000000"/>
                <w:lang w:val="ru-RU"/>
              </w:rPr>
            </w:pPr>
            <w:r w:rsidRPr="00B72CE4">
              <w:rPr>
                <w:rFonts w:ascii="Times New Roman" w:eastAsia="Calibri" w:hAnsi="Times New Roman" w:cs="Times New Roman"/>
                <w:b/>
                <w:bCs/>
                <w:color w:val="000000"/>
                <w:lang w:val="ru-RU"/>
              </w:rPr>
              <w:t xml:space="preserve">Найменування </w:t>
            </w:r>
          </w:p>
          <w:p w:rsidR="00B72CE4" w:rsidRPr="00B72CE4" w:rsidRDefault="00B72CE4" w:rsidP="00B72CE4">
            <w:pPr>
              <w:spacing w:before="40"/>
              <w:jc w:val="center"/>
              <w:rPr>
                <w:rFonts w:ascii="Times New Roman" w:eastAsia="Calibri" w:hAnsi="Times New Roman" w:cs="Times New Roman"/>
                <w:b/>
                <w:bCs/>
                <w:color w:val="000000"/>
                <w:lang w:val="ru-RU"/>
              </w:rPr>
            </w:pPr>
            <w:r w:rsidRPr="00B72CE4">
              <w:rPr>
                <w:rFonts w:ascii="Times New Roman" w:eastAsia="Calibri" w:hAnsi="Times New Roman" w:cs="Times New Roman"/>
                <w:b/>
                <w:bCs/>
                <w:color w:val="000000"/>
                <w:lang w:val="ru-RU"/>
              </w:rPr>
              <w:t>заході</w:t>
            </w:r>
            <w:proofErr w:type="gramStart"/>
            <w:r w:rsidRPr="00B72CE4">
              <w:rPr>
                <w:rFonts w:ascii="Times New Roman" w:eastAsia="Calibri" w:hAnsi="Times New Roman" w:cs="Times New Roman"/>
                <w:b/>
                <w:bCs/>
                <w:color w:val="000000"/>
                <w:lang w:val="ru-RU"/>
              </w:rPr>
              <w:t>в</w:t>
            </w:r>
            <w:proofErr w:type="gramEnd"/>
            <w:r w:rsidRPr="00B72CE4">
              <w:rPr>
                <w:rFonts w:ascii="Times New Roman" w:eastAsia="Calibri" w:hAnsi="Times New Roman" w:cs="Times New Roman"/>
                <w:b/>
                <w:bCs/>
                <w:color w:val="000000"/>
                <w:lang w:val="ru-RU"/>
              </w:rPr>
              <w:t xml:space="preserve"> і робіт</w:t>
            </w:r>
          </w:p>
          <w:p w:rsidR="00B72CE4" w:rsidRPr="00B72CE4" w:rsidRDefault="00B72CE4" w:rsidP="00B72CE4">
            <w:pPr>
              <w:spacing w:before="40"/>
              <w:jc w:val="center"/>
              <w:rPr>
                <w:rFonts w:ascii="Times New Roman" w:eastAsia="Calibri" w:hAnsi="Times New Roman" w:cs="Times New Roman"/>
                <w:b/>
                <w:bCs/>
                <w:color w:val="000000"/>
                <w:lang w:val="ru-RU"/>
              </w:rPr>
            </w:pPr>
          </w:p>
        </w:tc>
        <w:tc>
          <w:tcPr>
            <w:tcW w:w="2479"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jc w:val="center"/>
              <w:rPr>
                <w:rFonts w:ascii="Times New Roman" w:eastAsia="Calibri" w:hAnsi="Times New Roman" w:cs="Times New Roman"/>
                <w:b/>
                <w:bCs/>
                <w:color w:val="000000"/>
                <w:lang w:val="ru-RU"/>
              </w:rPr>
            </w:pPr>
            <w:r w:rsidRPr="00B72CE4">
              <w:rPr>
                <w:rFonts w:ascii="Times New Roman" w:eastAsia="Calibri" w:hAnsi="Times New Roman" w:cs="Times New Roman"/>
                <w:b/>
                <w:bCs/>
                <w:color w:val="000000"/>
                <w:lang w:val="ru-RU"/>
              </w:rPr>
              <w:t>Ефективність заході</w:t>
            </w:r>
            <w:proofErr w:type="gramStart"/>
            <w:r w:rsidRPr="00B72CE4">
              <w:rPr>
                <w:rFonts w:ascii="Times New Roman" w:eastAsia="Calibri" w:hAnsi="Times New Roman" w:cs="Times New Roman"/>
                <w:b/>
                <w:bCs/>
                <w:color w:val="000000"/>
                <w:lang w:val="ru-RU"/>
              </w:rPr>
              <w:t>в</w:t>
            </w:r>
            <w:proofErr w:type="gramEnd"/>
          </w:p>
          <w:p w:rsidR="00B72CE4" w:rsidRPr="00B72CE4" w:rsidRDefault="00B72CE4" w:rsidP="00B72CE4">
            <w:pPr>
              <w:spacing w:before="40"/>
              <w:jc w:val="center"/>
              <w:rPr>
                <w:rFonts w:ascii="Times New Roman" w:eastAsia="Calibri" w:hAnsi="Times New Roman" w:cs="Times New Roman"/>
                <w:b/>
                <w:bCs/>
                <w:color w:val="000000"/>
                <w:lang w:val="ru-RU"/>
              </w:rPr>
            </w:pPr>
          </w:p>
        </w:tc>
        <w:tc>
          <w:tcPr>
            <w:tcW w:w="765"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b/>
                <w:bCs/>
                <w:color w:val="000000"/>
                <w:sz w:val="20"/>
                <w:lang w:val="ru-RU"/>
              </w:rPr>
            </w:pPr>
            <w:r w:rsidRPr="00B72CE4">
              <w:rPr>
                <w:rFonts w:ascii="Times New Roman" w:eastAsia="Calibri" w:hAnsi="Times New Roman" w:cs="Times New Roman"/>
                <w:b/>
                <w:bCs/>
                <w:color w:val="000000"/>
                <w:sz w:val="20"/>
                <w:lang w:val="ru-RU"/>
              </w:rPr>
              <w:t xml:space="preserve">Строк вико-нання </w:t>
            </w:r>
          </w:p>
        </w:tc>
        <w:tc>
          <w:tcPr>
            <w:tcW w:w="1780"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ind w:left="120"/>
              <w:jc w:val="center"/>
              <w:rPr>
                <w:rFonts w:ascii="Times New Roman" w:eastAsia="Calibri" w:hAnsi="Times New Roman" w:cs="Times New Roman"/>
                <w:b/>
                <w:bCs/>
                <w:color w:val="000000"/>
                <w:lang w:val="ru-RU"/>
              </w:rPr>
            </w:pPr>
            <w:r w:rsidRPr="00B72CE4">
              <w:rPr>
                <w:rFonts w:ascii="Times New Roman" w:eastAsia="Calibri" w:hAnsi="Times New Roman" w:cs="Times New Roman"/>
                <w:b/>
                <w:bCs/>
                <w:color w:val="000000"/>
                <w:lang w:val="ru-RU"/>
              </w:rPr>
              <w:t xml:space="preserve">Особи відповідальні  за виконання </w:t>
            </w:r>
          </w:p>
        </w:tc>
      </w:tr>
      <w:tr w:rsidR="00B72CE4" w:rsidRPr="00B72CE4" w:rsidTr="00B72CE4">
        <w:trPr>
          <w:cantSplit/>
          <w:trHeight w:hRule="exact" w:val="280"/>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2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1</w:t>
            </w:r>
          </w:p>
          <w:p w:rsidR="00B72CE4" w:rsidRPr="00B72CE4" w:rsidRDefault="00B72CE4" w:rsidP="00B72CE4">
            <w:pPr>
              <w:spacing w:before="20"/>
              <w:jc w:val="center"/>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2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2</w:t>
            </w:r>
          </w:p>
          <w:p w:rsidR="00B72CE4" w:rsidRPr="00B72CE4" w:rsidRDefault="00B72CE4" w:rsidP="00B72CE4">
            <w:pPr>
              <w:spacing w:before="20"/>
              <w:jc w:val="center"/>
              <w:rPr>
                <w:rFonts w:ascii="Times New Roman" w:eastAsia="Calibri" w:hAnsi="Times New Roman" w:cs="Times New Roman"/>
                <w:color w:val="000000"/>
                <w:lang w:val="ru-RU"/>
              </w:rPr>
            </w:pPr>
          </w:p>
        </w:tc>
        <w:tc>
          <w:tcPr>
            <w:tcW w:w="2479"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2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en-US"/>
              </w:rPr>
              <w:t>3</w:t>
            </w:r>
          </w:p>
          <w:p w:rsidR="00B72CE4" w:rsidRPr="00B72CE4" w:rsidRDefault="00B72CE4" w:rsidP="00B72CE4">
            <w:pPr>
              <w:spacing w:before="2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 xml:space="preserve"> </w:t>
            </w:r>
          </w:p>
          <w:p w:rsidR="00B72CE4" w:rsidRPr="00B72CE4" w:rsidRDefault="00B72CE4" w:rsidP="00B72CE4">
            <w:pPr>
              <w:spacing w:before="20"/>
              <w:jc w:val="center"/>
              <w:rPr>
                <w:rFonts w:ascii="Times New Roman" w:eastAsia="Calibri" w:hAnsi="Times New Roman" w:cs="Times New Roman"/>
                <w:color w:val="000000"/>
                <w:lang w:val="ru-RU"/>
              </w:rPr>
            </w:pPr>
          </w:p>
        </w:tc>
        <w:tc>
          <w:tcPr>
            <w:tcW w:w="765"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2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en-US"/>
              </w:rPr>
              <w:t>4</w:t>
            </w:r>
          </w:p>
          <w:p w:rsidR="00B72CE4" w:rsidRPr="00B72CE4" w:rsidRDefault="00B72CE4" w:rsidP="00B72CE4">
            <w:pPr>
              <w:spacing w:before="20"/>
              <w:jc w:val="center"/>
              <w:rPr>
                <w:rFonts w:ascii="Times New Roman" w:eastAsia="Calibri" w:hAnsi="Times New Roman" w:cs="Times New Roman"/>
                <w:color w:val="000000"/>
                <w:lang w:val="ru-RU"/>
              </w:rPr>
            </w:pPr>
          </w:p>
        </w:tc>
        <w:tc>
          <w:tcPr>
            <w:tcW w:w="1780"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2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en-US"/>
              </w:rPr>
              <w:t>5</w:t>
            </w:r>
          </w:p>
          <w:p w:rsidR="00B72CE4" w:rsidRPr="00B72CE4" w:rsidRDefault="00B72CE4" w:rsidP="00B72CE4">
            <w:pPr>
              <w:spacing w:before="20"/>
              <w:jc w:val="center"/>
              <w:rPr>
                <w:rFonts w:ascii="Times New Roman" w:eastAsia="Calibri" w:hAnsi="Times New Roman" w:cs="Times New Roman"/>
                <w:color w:val="000000"/>
                <w:lang w:val="ru-RU"/>
              </w:rPr>
            </w:pPr>
          </w:p>
        </w:tc>
      </w:tr>
      <w:tr w:rsidR="00B72CE4" w:rsidRPr="00B72CE4" w:rsidTr="00B72CE4">
        <w:trPr>
          <w:cantSplit/>
          <w:trHeight w:hRule="exact" w:val="480"/>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1</w:t>
            </w:r>
          </w:p>
          <w:p w:rsidR="00B72CE4" w:rsidRPr="00B72CE4" w:rsidRDefault="00B72CE4" w:rsidP="00B72CE4">
            <w:pPr>
              <w:spacing w:before="40"/>
              <w:jc w:val="center"/>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lang w:val="ru-RU"/>
              </w:rPr>
              <w:t>Замі</w:t>
            </w:r>
            <w:proofErr w:type="gramStart"/>
            <w:r w:rsidRPr="00B72CE4">
              <w:rPr>
                <w:rFonts w:ascii="Times New Roman" w:eastAsia="Calibri" w:hAnsi="Times New Roman" w:cs="Times New Roman"/>
                <w:lang w:val="ru-RU"/>
              </w:rPr>
              <w:t>р</w:t>
            </w:r>
            <w:proofErr w:type="gramEnd"/>
            <w:r w:rsidRPr="00B72CE4">
              <w:rPr>
                <w:rFonts w:ascii="Times New Roman" w:eastAsia="Calibri" w:hAnsi="Times New Roman" w:cs="Times New Roman"/>
                <w:lang w:val="ru-RU"/>
              </w:rPr>
              <w:t xml:space="preserve"> опору та ізоляції </w:t>
            </w:r>
          </w:p>
        </w:tc>
        <w:tc>
          <w:tcPr>
            <w:tcW w:w="2479"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Безпека праці</w:t>
            </w:r>
          </w:p>
        </w:tc>
        <w:tc>
          <w:tcPr>
            <w:tcW w:w="765"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rPr>
            </w:pPr>
            <w:r w:rsidRPr="00B72CE4">
              <w:rPr>
                <w:rFonts w:ascii="Times New Roman" w:eastAsia="Calibri" w:hAnsi="Times New Roman" w:cs="Times New Roman"/>
                <w:color w:val="000000"/>
              </w:rPr>
              <w:t>щороку</w:t>
            </w:r>
          </w:p>
        </w:tc>
        <w:tc>
          <w:tcPr>
            <w:tcW w:w="1780"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tabs>
                <w:tab w:val="left" w:pos="1340"/>
              </w:tabs>
              <w:spacing w:before="40"/>
              <w:ind w:left="40" w:right="200"/>
              <w:rPr>
                <w:rFonts w:ascii="Times New Roman" w:eastAsia="Calibri" w:hAnsi="Times New Roman" w:cs="Times New Roman"/>
                <w:color w:val="000000"/>
              </w:rPr>
            </w:pPr>
            <w:r w:rsidRPr="00B72CE4">
              <w:rPr>
                <w:rFonts w:ascii="Times New Roman" w:eastAsia="Calibri" w:hAnsi="Times New Roman" w:cs="Times New Roman"/>
                <w:color w:val="000000"/>
              </w:rPr>
              <w:t>Завгосп</w:t>
            </w:r>
          </w:p>
        </w:tc>
      </w:tr>
      <w:tr w:rsidR="00B72CE4" w:rsidRPr="00B72CE4" w:rsidTr="00B72CE4">
        <w:trPr>
          <w:cantSplit/>
          <w:trHeight w:hRule="exact" w:val="699"/>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2</w:t>
            </w:r>
          </w:p>
          <w:p w:rsidR="00B72CE4" w:rsidRPr="00B72CE4" w:rsidRDefault="00B72CE4" w:rsidP="00B72CE4">
            <w:pPr>
              <w:spacing w:before="40"/>
              <w:jc w:val="center"/>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lang w:val="ru-RU"/>
              </w:rPr>
              <w:t xml:space="preserve">Придбання наочних </w:t>
            </w:r>
            <w:proofErr w:type="gramStart"/>
            <w:r w:rsidRPr="00B72CE4">
              <w:rPr>
                <w:rFonts w:ascii="Times New Roman" w:eastAsia="Calibri" w:hAnsi="Times New Roman" w:cs="Times New Roman"/>
                <w:lang w:val="ru-RU"/>
              </w:rPr>
              <w:t>пос</w:t>
            </w:r>
            <w:proofErr w:type="gramEnd"/>
            <w:r w:rsidRPr="00B72CE4">
              <w:rPr>
                <w:rFonts w:ascii="Times New Roman" w:eastAsia="Calibri" w:hAnsi="Times New Roman" w:cs="Times New Roman"/>
                <w:lang w:val="ru-RU"/>
              </w:rPr>
              <w:t>ібників ,нормативних документів з охороні праці та техніки безпеки</w:t>
            </w:r>
          </w:p>
        </w:tc>
        <w:tc>
          <w:tcPr>
            <w:tcW w:w="2479"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rPr>
            </w:pPr>
            <w:r w:rsidRPr="00B72CE4">
              <w:rPr>
                <w:rFonts w:ascii="Times New Roman" w:eastAsia="Calibri" w:hAnsi="Times New Roman" w:cs="Times New Roman"/>
                <w:color w:val="000000"/>
              </w:rPr>
              <w:t>Безпека праці</w:t>
            </w:r>
          </w:p>
        </w:tc>
        <w:tc>
          <w:tcPr>
            <w:tcW w:w="765"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jc w:val="center"/>
              <w:rPr>
                <w:rFonts w:ascii="Times New Roman" w:eastAsia="Calibri" w:hAnsi="Times New Roman" w:cs="Times New Roman"/>
                <w:color w:val="000000"/>
              </w:rPr>
            </w:pPr>
            <w:r w:rsidRPr="00B72CE4">
              <w:rPr>
                <w:rFonts w:ascii="Times New Roman" w:eastAsia="Calibri" w:hAnsi="Times New Roman" w:cs="Times New Roman"/>
                <w:color w:val="000000"/>
              </w:rPr>
              <w:t>Постійно</w:t>
            </w:r>
          </w:p>
        </w:tc>
        <w:tc>
          <w:tcPr>
            <w:tcW w:w="1780"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rPr>
                <w:rFonts w:ascii="Times New Roman" w:eastAsia="Calibri" w:hAnsi="Times New Roman" w:cs="Times New Roman"/>
              </w:rPr>
            </w:pPr>
            <w:r w:rsidRPr="00B72CE4">
              <w:rPr>
                <w:rFonts w:ascii="Times New Roman" w:eastAsia="Calibri" w:hAnsi="Times New Roman" w:cs="Times New Roman"/>
              </w:rPr>
              <w:t xml:space="preserve">Директор  </w:t>
            </w:r>
          </w:p>
        </w:tc>
      </w:tr>
      <w:tr w:rsidR="00B72CE4" w:rsidRPr="00B72CE4" w:rsidTr="00B72CE4">
        <w:trPr>
          <w:cantSplit/>
          <w:trHeight w:hRule="exact" w:val="975"/>
        </w:trPr>
        <w:tc>
          <w:tcPr>
            <w:tcW w:w="426" w:type="dxa"/>
            <w:tcBorders>
              <w:top w:val="single" w:sz="6" w:space="0" w:color="auto"/>
              <w:left w:val="single" w:sz="6" w:space="0" w:color="auto"/>
              <w:bottom w:val="single" w:sz="4" w:space="0" w:color="auto"/>
              <w:right w:val="single" w:sz="6" w:space="0" w:color="auto"/>
            </w:tcBorders>
          </w:tcPr>
          <w:p w:rsidR="00B72CE4" w:rsidRPr="00B72CE4" w:rsidRDefault="00B72CE4" w:rsidP="00B72CE4">
            <w:pPr>
              <w:spacing w:before="2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3</w:t>
            </w:r>
          </w:p>
          <w:p w:rsidR="00B72CE4" w:rsidRPr="00B72CE4" w:rsidRDefault="00B72CE4" w:rsidP="00B72CE4">
            <w:pPr>
              <w:spacing w:before="20"/>
              <w:jc w:val="center"/>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4" w:space="0" w:color="auto"/>
              <w:right w:val="single" w:sz="6" w:space="0" w:color="auto"/>
            </w:tcBorders>
            <w:hideMark/>
          </w:tcPr>
          <w:p w:rsidR="00B72CE4" w:rsidRPr="00B72CE4" w:rsidRDefault="00B72CE4" w:rsidP="00B72CE4">
            <w:pPr>
              <w:spacing w:before="20"/>
              <w:rPr>
                <w:rFonts w:ascii="Times New Roman" w:eastAsia="Calibri" w:hAnsi="Times New Roman" w:cs="Times New Roman"/>
                <w:color w:val="000000"/>
                <w:lang w:val="ru-RU"/>
              </w:rPr>
            </w:pPr>
            <w:r w:rsidRPr="00B72CE4">
              <w:rPr>
                <w:rFonts w:ascii="Times New Roman" w:eastAsia="Calibri" w:hAnsi="Times New Roman" w:cs="Times New Roman"/>
                <w:lang w:val="ru-RU"/>
              </w:rPr>
              <w:t>Проведення навчання техмінімуму з охорони праці, по електр</w:t>
            </w:r>
            <w:proofErr w:type="gramStart"/>
            <w:r w:rsidRPr="00B72CE4">
              <w:rPr>
                <w:rFonts w:ascii="Times New Roman" w:eastAsia="Calibri" w:hAnsi="Times New Roman" w:cs="Times New Roman"/>
                <w:lang w:val="ru-RU"/>
              </w:rPr>
              <w:t>о-</w:t>
            </w:r>
            <w:proofErr w:type="gramEnd"/>
            <w:r w:rsidRPr="00B72CE4">
              <w:rPr>
                <w:rFonts w:ascii="Times New Roman" w:eastAsia="Calibri" w:hAnsi="Times New Roman" w:cs="Times New Roman"/>
                <w:lang w:val="ru-RU"/>
              </w:rPr>
              <w:t xml:space="preserve"> та пожежної безпеки, інструктажів на робочому місці</w:t>
            </w:r>
          </w:p>
        </w:tc>
        <w:tc>
          <w:tcPr>
            <w:tcW w:w="2479" w:type="dxa"/>
            <w:tcBorders>
              <w:top w:val="single" w:sz="6" w:space="0" w:color="auto"/>
              <w:left w:val="single" w:sz="6" w:space="0" w:color="auto"/>
              <w:bottom w:val="single" w:sz="4"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rPr>
            </w:pPr>
            <w:r w:rsidRPr="00B72CE4">
              <w:rPr>
                <w:rFonts w:ascii="Times New Roman" w:eastAsia="Calibri" w:hAnsi="Times New Roman" w:cs="Times New Roman"/>
                <w:color w:val="000000"/>
              </w:rPr>
              <w:t>Безпека праці</w:t>
            </w:r>
          </w:p>
        </w:tc>
        <w:tc>
          <w:tcPr>
            <w:tcW w:w="765" w:type="dxa"/>
            <w:tcBorders>
              <w:top w:val="single" w:sz="6" w:space="0" w:color="auto"/>
              <w:left w:val="single" w:sz="6" w:space="0" w:color="auto"/>
              <w:bottom w:val="single" w:sz="4" w:space="0" w:color="auto"/>
              <w:right w:val="single" w:sz="6" w:space="0" w:color="auto"/>
            </w:tcBorders>
            <w:hideMark/>
          </w:tcPr>
          <w:p w:rsidR="00B72CE4" w:rsidRPr="00B72CE4" w:rsidRDefault="00B72CE4" w:rsidP="00B72CE4">
            <w:pPr>
              <w:jc w:val="center"/>
              <w:rPr>
                <w:rFonts w:ascii="Times New Roman" w:eastAsia="Calibri" w:hAnsi="Times New Roman" w:cs="Times New Roman"/>
              </w:rPr>
            </w:pPr>
            <w:r w:rsidRPr="00B72CE4">
              <w:rPr>
                <w:rFonts w:ascii="Times New Roman" w:eastAsia="Calibri" w:hAnsi="Times New Roman" w:cs="Times New Roman"/>
              </w:rPr>
              <w:t>постійно</w:t>
            </w:r>
          </w:p>
        </w:tc>
        <w:tc>
          <w:tcPr>
            <w:tcW w:w="1780" w:type="dxa"/>
            <w:tcBorders>
              <w:top w:val="single" w:sz="6" w:space="0" w:color="auto"/>
              <w:left w:val="single" w:sz="6" w:space="0" w:color="auto"/>
              <w:bottom w:val="single" w:sz="4" w:space="0" w:color="auto"/>
              <w:right w:val="single" w:sz="6" w:space="0" w:color="auto"/>
            </w:tcBorders>
            <w:hideMark/>
          </w:tcPr>
          <w:p w:rsidR="00B72CE4" w:rsidRPr="00B72CE4" w:rsidRDefault="00B72CE4" w:rsidP="00B72CE4">
            <w:pPr>
              <w:rPr>
                <w:rFonts w:ascii="Times New Roman" w:eastAsia="Calibri" w:hAnsi="Times New Roman" w:cs="Times New Roman"/>
                <w:color w:val="000000"/>
              </w:rPr>
            </w:pPr>
            <w:r w:rsidRPr="00B72CE4">
              <w:rPr>
                <w:rFonts w:ascii="Times New Roman" w:eastAsia="Calibri" w:hAnsi="Times New Roman" w:cs="Times New Roman"/>
                <w:color w:val="000000"/>
              </w:rPr>
              <w:t>Завгосп,директор</w:t>
            </w:r>
          </w:p>
        </w:tc>
      </w:tr>
      <w:tr w:rsidR="00B72CE4" w:rsidRPr="00B72CE4" w:rsidTr="00B72CE4">
        <w:trPr>
          <w:cantSplit/>
          <w:trHeight w:hRule="exact" w:val="695"/>
        </w:trPr>
        <w:tc>
          <w:tcPr>
            <w:tcW w:w="426" w:type="dxa"/>
            <w:tcBorders>
              <w:top w:val="single" w:sz="4" w:space="0" w:color="auto"/>
              <w:left w:val="single" w:sz="6" w:space="0" w:color="auto"/>
              <w:bottom w:val="single" w:sz="6" w:space="0" w:color="auto"/>
              <w:right w:val="single" w:sz="6" w:space="0" w:color="auto"/>
            </w:tcBorders>
            <w:hideMark/>
          </w:tcPr>
          <w:p w:rsidR="00B72CE4" w:rsidRPr="00B72CE4" w:rsidRDefault="00B72CE4" w:rsidP="00B72CE4">
            <w:pPr>
              <w:spacing w:before="20"/>
              <w:jc w:val="center"/>
              <w:rPr>
                <w:rFonts w:ascii="Times New Roman" w:eastAsia="Calibri" w:hAnsi="Times New Roman" w:cs="Times New Roman"/>
                <w:color w:val="000000"/>
              </w:rPr>
            </w:pPr>
            <w:r w:rsidRPr="00B72CE4">
              <w:rPr>
                <w:rFonts w:ascii="Times New Roman" w:eastAsia="Calibri" w:hAnsi="Times New Roman" w:cs="Times New Roman"/>
                <w:color w:val="000000"/>
              </w:rPr>
              <w:t>4</w:t>
            </w:r>
          </w:p>
        </w:tc>
        <w:tc>
          <w:tcPr>
            <w:tcW w:w="4676" w:type="dxa"/>
            <w:tcBorders>
              <w:top w:val="single" w:sz="4" w:space="0" w:color="auto"/>
              <w:left w:val="single" w:sz="6" w:space="0" w:color="auto"/>
              <w:bottom w:val="single" w:sz="6" w:space="0" w:color="auto"/>
              <w:right w:val="single" w:sz="6" w:space="0" w:color="auto"/>
            </w:tcBorders>
          </w:tcPr>
          <w:p w:rsidR="00B72CE4" w:rsidRPr="00B72CE4" w:rsidRDefault="00B72CE4" w:rsidP="00B72CE4">
            <w:pPr>
              <w:spacing w:before="20"/>
              <w:rPr>
                <w:rFonts w:ascii="Times New Roman" w:eastAsia="Calibri" w:hAnsi="Times New Roman" w:cs="Times New Roman"/>
              </w:rPr>
            </w:pPr>
            <w:r w:rsidRPr="00B72CE4">
              <w:rPr>
                <w:rFonts w:ascii="Times New Roman" w:eastAsia="Calibri" w:hAnsi="Times New Roman" w:cs="Times New Roman"/>
                <w:lang w:val="ru-RU"/>
              </w:rPr>
              <w:t xml:space="preserve">Проведення атестації робочих місць за шкідливими умовами праці у </w:t>
            </w:r>
            <w:r w:rsidRPr="00B72CE4">
              <w:rPr>
                <w:rFonts w:ascii="Times New Roman" w:eastAsia="Calibri" w:hAnsi="Times New Roman" w:cs="Times New Roman"/>
                <w:highlight w:val="yellow"/>
                <w:lang w:val="ru-RU"/>
              </w:rPr>
              <w:t>202</w:t>
            </w:r>
            <w:r w:rsidRPr="00B72CE4">
              <w:rPr>
                <w:rFonts w:ascii="Times New Roman" w:eastAsia="Calibri" w:hAnsi="Times New Roman" w:cs="Times New Roman"/>
                <w:highlight w:val="yellow"/>
              </w:rPr>
              <w:t>3</w:t>
            </w:r>
            <w:r w:rsidRPr="00B72CE4">
              <w:rPr>
                <w:rFonts w:ascii="Times New Roman" w:eastAsia="Calibri" w:hAnsi="Times New Roman" w:cs="Times New Roman"/>
                <w:highlight w:val="yellow"/>
                <w:lang w:val="ru-RU"/>
              </w:rPr>
              <w:t xml:space="preserve"> році</w:t>
            </w:r>
          </w:p>
          <w:p w:rsidR="00B72CE4" w:rsidRPr="00B72CE4" w:rsidRDefault="00B72CE4" w:rsidP="00B72CE4">
            <w:pPr>
              <w:spacing w:before="20"/>
              <w:rPr>
                <w:rFonts w:ascii="Times New Roman" w:eastAsia="Calibri" w:hAnsi="Times New Roman" w:cs="Times New Roman"/>
              </w:rPr>
            </w:pPr>
          </w:p>
          <w:p w:rsidR="00B72CE4" w:rsidRPr="00B72CE4" w:rsidRDefault="00B72CE4" w:rsidP="00B72CE4">
            <w:pPr>
              <w:spacing w:before="20"/>
              <w:rPr>
                <w:rFonts w:ascii="Times New Roman" w:eastAsia="Calibri" w:hAnsi="Times New Roman" w:cs="Times New Roman"/>
              </w:rPr>
            </w:pPr>
          </w:p>
          <w:p w:rsidR="00B72CE4" w:rsidRPr="00B72CE4" w:rsidRDefault="00B72CE4" w:rsidP="00B72CE4">
            <w:pPr>
              <w:spacing w:before="20"/>
              <w:rPr>
                <w:rFonts w:ascii="Times New Roman" w:eastAsia="Calibri" w:hAnsi="Times New Roman" w:cs="Times New Roman"/>
              </w:rPr>
            </w:pPr>
          </w:p>
          <w:p w:rsidR="00B72CE4" w:rsidRPr="00B72CE4" w:rsidRDefault="00B72CE4" w:rsidP="00B72CE4">
            <w:pPr>
              <w:spacing w:before="20"/>
              <w:rPr>
                <w:rFonts w:ascii="Times New Roman" w:eastAsia="Calibri" w:hAnsi="Times New Roman" w:cs="Times New Roman"/>
              </w:rPr>
            </w:pPr>
          </w:p>
        </w:tc>
        <w:tc>
          <w:tcPr>
            <w:tcW w:w="2479" w:type="dxa"/>
            <w:tcBorders>
              <w:top w:val="single" w:sz="4"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 xml:space="preserve">Поліпшення умов праці </w:t>
            </w:r>
          </w:p>
        </w:tc>
        <w:tc>
          <w:tcPr>
            <w:tcW w:w="765" w:type="dxa"/>
            <w:tcBorders>
              <w:top w:val="single" w:sz="4" w:space="0" w:color="auto"/>
              <w:left w:val="single" w:sz="6" w:space="0" w:color="auto"/>
              <w:bottom w:val="single" w:sz="6" w:space="0" w:color="auto"/>
              <w:right w:val="single" w:sz="6" w:space="0" w:color="auto"/>
            </w:tcBorders>
            <w:hideMark/>
          </w:tcPr>
          <w:p w:rsidR="00B72CE4" w:rsidRPr="00B72CE4" w:rsidRDefault="00B72CE4" w:rsidP="00B72CE4">
            <w:pPr>
              <w:jc w:val="center"/>
              <w:rPr>
                <w:rFonts w:ascii="Times New Roman" w:eastAsia="Calibri" w:hAnsi="Times New Roman" w:cs="Times New Roman"/>
              </w:rPr>
            </w:pPr>
            <w:r w:rsidRPr="00B72CE4">
              <w:rPr>
                <w:rFonts w:ascii="Times New Roman" w:eastAsia="Calibri" w:hAnsi="Times New Roman" w:cs="Times New Roman"/>
              </w:rPr>
              <w:t>2023</w:t>
            </w:r>
          </w:p>
        </w:tc>
        <w:tc>
          <w:tcPr>
            <w:tcW w:w="1780" w:type="dxa"/>
            <w:tcBorders>
              <w:top w:val="single" w:sz="4" w:space="0" w:color="auto"/>
              <w:left w:val="single" w:sz="6" w:space="0" w:color="auto"/>
              <w:bottom w:val="single" w:sz="6" w:space="0" w:color="auto"/>
              <w:right w:val="single" w:sz="6" w:space="0" w:color="auto"/>
            </w:tcBorders>
            <w:hideMark/>
          </w:tcPr>
          <w:p w:rsidR="00B72CE4" w:rsidRPr="00B72CE4" w:rsidRDefault="00B72CE4" w:rsidP="00B72CE4">
            <w:pPr>
              <w:rPr>
                <w:rFonts w:ascii="Times New Roman" w:eastAsia="Calibri" w:hAnsi="Times New Roman" w:cs="Times New Roman"/>
                <w:color w:val="000000"/>
              </w:rPr>
            </w:pPr>
            <w:r w:rsidRPr="00B72CE4">
              <w:rPr>
                <w:rFonts w:ascii="Times New Roman" w:eastAsia="Calibri" w:hAnsi="Times New Roman" w:cs="Times New Roman"/>
                <w:color w:val="000000"/>
              </w:rPr>
              <w:t>Завгосп,директор</w:t>
            </w:r>
          </w:p>
        </w:tc>
      </w:tr>
      <w:tr w:rsidR="00B72CE4" w:rsidRPr="00B72CE4" w:rsidTr="00B72CE4">
        <w:trPr>
          <w:cantSplit/>
          <w:trHeight w:val="1001"/>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ind w:left="160"/>
              <w:rPr>
                <w:rFonts w:ascii="Times New Roman" w:eastAsia="Calibri" w:hAnsi="Times New Roman" w:cs="Times New Roman"/>
                <w:color w:val="000000"/>
              </w:rPr>
            </w:pPr>
            <w:r w:rsidRPr="00B72CE4">
              <w:rPr>
                <w:rFonts w:ascii="Times New Roman" w:eastAsia="Calibri" w:hAnsi="Times New Roman" w:cs="Times New Roman"/>
                <w:color w:val="000000"/>
              </w:rPr>
              <w:t>5</w:t>
            </w:r>
          </w:p>
          <w:p w:rsidR="00B72CE4" w:rsidRPr="00B72CE4" w:rsidRDefault="00B72CE4" w:rsidP="00B72CE4">
            <w:pPr>
              <w:ind w:right="200"/>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rPr>
                <w:rFonts w:ascii="Times New Roman" w:eastAsia="Calibri" w:hAnsi="Times New Roman" w:cs="Times New Roman"/>
                <w:color w:val="000000"/>
              </w:rPr>
            </w:pPr>
            <w:r w:rsidRPr="00B72CE4">
              <w:rPr>
                <w:rFonts w:ascii="Times New Roman" w:eastAsia="Calibri" w:hAnsi="Times New Roman" w:cs="Times New Roman"/>
                <w:color w:val="000000"/>
              </w:rPr>
              <w:t>В</w:t>
            </w:r>
            <w:r w:rsidRPr="00B72CE4">
              <w:rPr>
                <w:rFonts w:ascii="Times New Roman" w:eastAsia="Calibri" w:hAnsi="Times New Roman" w:cs="Times New Roman"/>
                <w:color w:val="000000"/>
                <w:lang w:val="ru-RU"/>
              </w:rPr>
              <w:t>становлення автоматичної пожежної сигналізації, просочування  дерев</w:t>
            </w:r>
            <w:r w:rsidRPr="00B72CE4">
              <w:rPr>
                <w:rFonts w:ascii="Times New Roman" w:eastAsia="Calibri" w:hAnsi="Times New Roman" w:cs="Times New Roman"/>
                <w:color w:val="000000"/>
                <w:lang w:val="ru-RU"/>
              </w:rPr>
              <w:sym w:font="Symbol" w:char="F0A2"/>
            </w:r>
            <w:r w:rsidRPr="00B72CE4">
              <w:rPr>
                <w:rFonts w:ascii="Times New Roman" w:eastAsia="Calibri" w:hAnsi="Times New Roman" w:cs="Times New Roman"/>
                <w:color w:val="000000"/>
                <w:lang w:val="ru-RU"/>
              </w:rPr>
              <w:t>яних конструкцій</w:t>
            </w:r>
            <w:r w:rsidRPr="00B72CE4">
              <w:rPr>
                <w:rFonts w:ascii="Times New Roman" w:eastAsia="Calibri" w:hAnsi="Times New Roman" w:cs="Times New Roman"/>
                <w:color w:val="000000"/>
              </w:rPr>
              <w:t xml:space="preserve"> (</w:t>
            </w:r>
            <w:r w:rsidRPr="00B72CE4">
              <w:rPr>
                <w:rFonts w:ascii="Times New Roman" w:eastAsia="Calibri" w:hAnsi="Times New Roman" w:cs="Times New Roman"/>
                <w:color w:val="000000"/>
                <w:lang w:val="ru-RU"/>
              </w:rPr>
              <w:t>за наявності коштів</w:t>
            </w:r>
            <w:r w:rsidRPr="00B72CE4">
              <w:rPr>
                <w:rFonts w:ascii="Times New Roman" w:eastAsia="Calibri" w:hAnsi="Times New Roman" w:cs="Times New Roman"/>
                <w:color w:val="000000"/>
              </w:rPr>
              <w:t>)</w:t>
            </w:r>
          </w:p>
        </w:tc>
        <w:tc>
          <w:tcPr>
            <w:tcW w:w="2479"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 xml:space="preserve">Дотримання вимог безпеки, створення  безпечних умов </w:t>
            </w:r>
          </w:p>
        </w:tc>
        <w:tc>
          <w:tcPr>
            <w:tcW w:w="765"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jc w:val="center"/>
              <w:rPr>
                <w:rFonts w:ascii="Times New Roman" w:eastAsia="Calibri" w:hAnsi="Times New Roman" w:cs="Times New Roman"/>
              </w:rPr>
            </w:pPr>
            <w:r w:rsidRPr="00B72CE4">
              <w:rPr>
                <w:rFonts w:ascii="Times New Roman" w:eastAsia="Calibri" w:hAnsi="Times New Roman" w:cs="Times New Roman"/>
                <w:color w:val="000000"/>
                <w:lang w:val="ru-RU"/>
              </w:rPr>
              <w:t>201</w:t>
            </w:r>
            <w:r w:rsidRPr="00B72CE4">
              <w:rPr>
                <w:rFonts w:ascii="Times New Roman" w:eastAsia="Calibri" w:hAnsi="Times New Roman" w:cs="Times New Roman"/>
                <w:color w:val="000000"/>
              </w:rPr>
              <w:t>9-</w:t>
            </w:r>
            <w:r w:rsidRPr="00B72CE4">
              <w:rPr>
                <w:rFonts w:ascii="Times New Roman" w:eastAsia="Calibri" w:hAnsi="Times New Roman" w:cs="Times New Roman"/>
                <w:color w:val="000000"/>
                <w:lang w:val="ru-RU"/>
              </w:rPr>
              <w:t>20</w:t>
            </w:r>
            <w:r w:rsidRPr="00B72CE4">
              <w:rPr>
                <w:rFonts w:ascii="Times New Roman" w:eastAsia="Calibri" w:hAnsi="Times New Roman" w:cs="Times New Roman"/>
                <w:color w:val="000000"/>
              </w:rPr>
              <w:t>24</w:t>
            </w:r>
          </w:p>
        </w:tc>
        <w:tc>
          <w:tcPr>
            <w:tcW w:w="1780"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rPr>
                <w:rFonts w:ascii="Times New Roman" w:eastAsia="Calibri" w:hAnsi="Times New Roman" w:cs="Times New Roman"/>
              </w:rPr>
            </w:pPr>
            <w:r w:rsidRPr="00B72CE4">
              <w:rPr>
                <w:rFonts w:ascii="Times New Roman" w:eastAsia="Calibri" w:hAnsi="Times New Roman" w:cs="Times New Roman"/>
              </w:rPr>
              <w:t xml:space="preserve">Директор  </w:t>
            </w:r>
          </w:p>
        </w:tc>
      </w:tr>
      <w:tr w:rsidR="00B72CE4" w:rsidRPr="00B72CE4" w:rsidTr="00B72CE4">
        <w:trPr>
          <w:cantSplit/>
          <w:trHeight w:hRule="exact" w:val="678"/>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5</w:t>
            </w:r>
          </w:p>
          <w:p w:rsidR="00B72CE4" w:rsidRPr="00B72CE4" w:rsidRDefault="00B72CE4" w:rsidP="00B72CE4">
            <w:pPr>
              <w:spacing w:before="40"/>
              <w:jc w:val="center"/>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lang w:val="ru-RU"/>
              </w:rPr>
              <w:t>Придбання та перезарядка існуючих вогнегасників ОПУ - 5</w:t>
            </w:r>
          </w:p>
        </w:tc>
        <w:tc>
          <w:tcPr>
            <w:tcW w:w="2479"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rPr>
            </w:pPr>
            <w:r w:rsidRPr="00B72CE4">
              <w:rPr>
                <w:rFonts w:ascii="Times New Roman" w:eastAsia="Calibri" w:hAnsi="Times New Roman" w:cs="Times New Roman"/>
                <w:color w:val="000000"/>
              </w:rPr>
              <w:t>Безпека праці</w:t>
            </w:r>
          </w:p>
        </w:tc>
        <w:tc>
          <w:tcPr>
            <w:tcW w:w="765"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jc w:val="center"/>
              <w:rPr>
                <w:rFonts w:ascii="Times New Roman" w:eastAsia="Calibri" w:hAnsi="Times New Roman" w:cs="Times New Roman"/>
              </w:rPr>
            </w:pPr>
            <w:r w:rsidRPr="00B72CE4">
              <w:rPr>
                <w:rFonts w:ascii="Times New Roman" w:eastAsia="Calibri" w:hAnsi="Times New Roman" w:cs="Times New Roman"/>
              </w:rPr>
              <w:t>щороку</w:t>
            </w:r>
          </w:p>
        </w:tc>
        <w:tc>
          <w:tcPr>
            <w:tcW w:w="1780"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rPr>
                <w:rFonts w:ascii="Times New Roman" w:eastAsia="Calibri" w:hAnsi="Times New Roman" w:cs="Times New Roman"/>
              </w:rPr>
            </w:pPr>
            <w:r w:rsidRPr="00B72CE4">
              <w:rPr>
                <w:rFonts w:ascii="Times New Roman" w:eastAsia="Calibri" w:hAnsi="Times New Roman" w:cs="Times New Roman"/>
              </w:rPr>
              <w:t xml:space="preserve">Завгосп </w:t>
            </w:r>
          </w:p>
        </w:tc>
      </w:tr>
      <w:tr w:rsidR="00B72CE4" w:rsidRPr="00B72CE4" w:rsidTr="00B72CE4">
        <w:trPr>
          <w:cantSplit/>
          <w:trHeight w:hRule="exact" w:val="335"/>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lastRenderedPageBreak/>
              <w:t>6</w:t>
            </w:r>
          </w:p>
          <w:p w:rsidR="00B72CE4" w:rsidRPr="00B72CE4" w:rsidRDefault="00B72CE4" w:rsidP="00B72CE4">
            <w:pPr>
              <w:spacing w:before="40"/>
              <w:jc w:val="center"/>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lang w:val="ru-RU"/>
              </w:rPr>
              <w:t>Оновлення аптечок</w:t>
            </w:r>
          </w:p>
        </w:tc>
        <w:tc>
          <w:tcPr>
            <w:tcW w:w="2479"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 xml:space="preserve">Безпека праці </w:t>
            </w:r>
          </w:p>
        </w:tc>
        <w:tc>
          <w:tcPr>
            <w:tcW w:w="765"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jc w:val="center"/>
              <w:rPr>
                <w:rFonts w:ascii="Times New Roman" w:eastAsia="Calibri" w:hAnsi="Times New Roman" w:cs="Times New Roman"/>
              </w:rPr>
            </w:pPr>
            <w:r w:rsidRPr="00B72CE4">
              <w:rPr>
                <w:rFonts w:ascii="Times New Roman" w:eastAsia="Calibri" w:hAnsi="Times New Roman" w:cs="Times New Roman"/>
              </w:rPr>
              <w:t>щороку</w:t>
            </w:r>
          </w:p>
        </w:tc>
        <w:tc>
          <w:tcPr>
            <w:tcW w:w="1780"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rPr>
                <w:rFonts w:ascii="Times New Roman" w:eastAsia="Calibri" w:hAnsi="Times New Roman" w:cs="Times New Roman"/>
              </w:rPr>
            </w:pPr>
            <w:r w:rsidRPr="00B72CE4">
              <w:rPr>
                <w:rFonts w:ascii="Times New Roman" w:eastAsia="Calibri" w:hAnsi="Times New Roman" w:cs="Times New Roman"/>
              </w:rPr>
              <w:t>Сестра мед.стар.</w:t>
            </w:r>
          </w:p>
        </w:tc>
      </w:tr>
      <w:tr w:rsidR="00B72CE4" w:rsidRPr="00B72CE4" w:rsidTr="00B72CE4">
        <w:trPr>
          <w:cantSplit/>
          <w:trHeight w:hRule="exact" w:val="854"/>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7</w:t>
            </w:r>
          </w:p>
          <w:p w:rsidR="00B72CE4" w:rsidRPr="00B72CE4" w:rsidRDefault="00B72CE4" w:rsidP="00B72CE4">
            <w:pPr>
              <w:spacing w:before="40"/>
              <w:jc w:val="center"/>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Виконання робіт щодо застосування Сигнальних кольорі</w:t>
            </w:r>
            <w:proofErr w:type="gramStart"/>
            <w:r w:rsidRPr="00B72CE4">
              <w:rPr>
                <w:rFonts w:ascii="Times New Roman" w:eastAsia="Calibri" w:hAnsi="Times New Roman" w:cs="Times New Roman"/>
                <w:color w:val="000000"/>
                <w:lang w:val="ru-RU"/>
              </w:rPr>
              <w:t>в</w:t>
            </w:r>
            <w:proofErr w:type="gramEnd"/>
            <w:r w:rsidRPr="00B72CE4">
              <w:rPr>
                <w:rFonts w:ascii="Times New Roman" w:eastAsia="Calibri" w:hAnsi="Times New Roman" w:cs="Times New Roman"/>
                <w:color w:val="000000"/>
                <w:lang w:val="ru-RU"/>
              </w:rPr>
              <w:t xml:space="preserve"> </w:t>
            </w:r>
            <w:proofErr w:type="gramStart"/>
            <w:r w:rsidRPr="00B72CE4">
              <w:rPr>
                <w:rFonts w:ascii="Times New Roman" w:eastAsia="Calibri" w:hAnsi="Times New Roman" w:cs="Times New Roman"/>
                <w:color w:val="000000"/>
                <w:lang w:val="ru-RU"/>
              </w:rPr>
              <w:t>та</w:t>
            </w:r>
            <w:proofErr w:type="gramEnd"/>
            <w:r w:rsidRPr="00B72CE4">
              <w:rPr>
                <w:rFonts w:ascii="Times New Roman" w:eastAsia="Calibri" w:hAnsi="Times New Roman" w:cs="Times New Roman"/>
                <w:color w:val="000000"/>
                <w:lang w:val="ru-RU"/>
              </w:rPr>
              <w:t xml:space="preserve"> знаків безпеки відповідно до правил</w:t>
            </w:r>
          </w:p>
        </w:tc>
        <w:tc>
          <w:tcPr>
            <w:tcW w:w="2479"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 xml:space="preserve">Запобігання випадкам травматизму, аваріям </w:t>
            </w:r>
          </w:p>
        </w:tc>
        <w:tc>
          <w:tcPr>
            <w:tcW w:w="765"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jc w:val="center"/>
              <w:rPr>
                <w:rFonts w:ascii="Times New Roman" w:eastAsia="Calibri" w:hAnsi="Times New Roman" w:cs="Times New Roman"/>
                <w:color w:val="000000"/>
              </w:rPr>
            </w:pPr>
            <w:r w:rsidRPr="00B72CE4">
              <w:rPr>
                <w:rFonts w:ascii="Times New Roman" w:eastAsia="Calibri" w:hAnsi="Times New Roman" w:cs="Times New Roman"/>
                <w:color w:val="000000"/>
              </w:rPr>
              <w:t>постійно</w:t>
            </w:r>
          </w:p>
        </w:tc>
        <w:tc>
          <w:tcPr>
            <w:tcW w:w="1780"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rPr>
                <w:rFonts w:ascii="Times New Roman" w:eastAsia="Calibri" w:hAnsi="Times New Roman" w:cs="Times New Roman"/>
              </w:rPr>
            </w:pPr>
            <w:r w:rsidRPr="00B72CE4">
              <w:rPr>
                <w:rFonts w:ascii="Times New Roman" w:eastAsia="Calibri" w:hAnsi="Times New Roman" w:cs="Times New Roman"/>
              </w:rPr>
              <w:t>Завгосп</w:t>
            </w:r>
          </w:p>
        </w:tc>
      </w:tr>
      <w:tr w:rsidR="00B72CE4" w:rsidRPr="00B72CE4" w:rsidTr="00B72CE4">
        <w:trPr>
          <w:cantSplit/>
          <w:trHeight w:hRule="exact" w:val="706"/>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8</w:t>
            </w:r>
          </w:p>
          <w:p w:rsidR="00B72CE4" w:rsidRPr="00B72CE4" w:rsidRDefault="00B72CE4" w:rsidP="00B72CE4">
            <w:pPr>
              <w:spacing w:before="40"/>
              <w:jc w:val="center"/>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lang w:val="ru-RU"/>
              </w:rPr>
              <w:t xml:space="preserve">Проведення заміни </w:t>
            </w:r>
            <w:r w:rsidRPr="00B72CE4">
              <w:rPr>
                <w:rFonts w:ascii="Times New Roman" w:eastAsia="Calibri" w:hAnsi="Times New Roman" w:cs="Times New Roman"/>
              </w:rPr>
              <w:t>4</w:t>
            </w:r>
            <w:r w:rsidRPr="00B72CE4">
              <w:rPr>
                <w:rFonts w:ascii="Times New Roman" w:eastAsia="Calibri" w:hAnsi="Times New Roman" w:cs="Times New Roman"/>
                <w:lang w:val="ru-RU"/>
              </w:rPr>
              <w:t xml:space="preserve"> дверних блокі</w:t>
            </w:r>
            <w:proofErr w:type="gramStart"/>
            <w:r w:rsidRPr="00B72CE4">
              <w:rPr>
                <w:rFonts w:ascii="Times New Roman" w:eastAsia="Calibri" w:hAnsi="Times New Roman" w:cs="Times New Roman"/>
                <w:lang w:val="ru-RU"/>
              </w:rPr>
              <w:t>в</w:t>
            </w:r>
            <w:proofErr w:type="gramEnd"/>
            <w:r w:rsidRPr="00B72CE4">
              <w:rPr>
                <w:rFonts w:ascii="Times New Roman" w:eastAsia="Calibri" w:hAnsi="Times New Roman" w:cs="Times New Roman"/>
                <w:lang w:val="ru-RU"/>
              </w:rPr>
              <w:t xml:space="preserve"> на металопластикові</w:t>
            </w:r>
          </w:p>
        </w:tc>
        <w:tc>
          <w:tcPr>
            <w:tcW w:w="2479"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Поліпшення умов праці</w:t>
            </w:r>
            <w:proofErr w:type="gramStart"/>
            <w:r w:rsidRPr="00B72CE4">
              <w:rPr>
                <w:rFonts w:ascii="Times New Roman" w:eastAsia="Calibri" w:hAnsi="Times New Roman" w:cs="Times New Roman"/>
                <w:color w:val="000000"/>
                <w:lang w:val="ru-RU"/>
              </w:rPr>
              <w:t xml:space="preserve"> </w:t>
            </w:r>
            <w:r w:rsidRPr="00B72CE4">
              <w:rPr>
                <w:rFonts w:ascii="Times New Roman" w:eastAsia="Calibri" w:hAnsi="Times New Roman" w:cs="Times New Roman"/>
                <w:color w:val="000000"/>
              </w:rPr>
              <w:t>,</w:t>
            </w:r>
            <w:proofErr w:type="gramEnd"/>
            <w:r w:rsidRPr="00B72CE4">
              <w:rPr>
                <w:rFonts w:ascii="Times New Roman" w:eastAsia="Calibri" w:hAnsi="Times New Roman" w:cs="Times New Roman"/>
                <w:color w:val="000000"/>
                <w:lang w:val="ru-RU"/>
              </w:rPr>
              <w:t xml:space="preserve"> зниження ахворюваності </w:t>
            </w:r>
          </w:p>
        </w:tc>
        <w:tc>
          <w:tcPr>
            <w:tcW w:w="765"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201</w:t>
            </w:r>
            <w:r w:rsidRPr="00B72CE4">
              <w:rPr>
                <w:rFonts w:ascii="Times New Roman" w:eastAsia="Calibri" w:hAnsi="Times New Roman" w:cs="Times New Roman"/>
                <w:color w:val="000000"/>
              </w:rPr>
              <w:t>9</w:t>
            </w:r>
            <w:r w:rsidRPr="00B72CE4">
              <w:rPr>
                <w:rFonts w:ascii="Times New Roman" w:eastAsia="Calibri" w:hAnsi="Times New Roman" w:cs="Times New Roman"/>
                <w:color w:val="000000"/>
                <w:lang w:val="ru-RU"/>
              </w:rPr>
              <w:t>-20</w:t>
            </w:r>
            <w:r w:rsidRPr="00B72CE4">
              <w:rPr>
                <w:rFonts w:ascii="Times New Roman" w:eastAsia="Calibri" w:hAnsi="Times New Roman" w:cs="Times New Roman"/>
                <w:color w:val="000000"/>
              </w:rPr>
              <w:t>24</w:t>
            </w:r>
            <w:r w:rsidRPr="00B72CE4">
              <w:rPr>
                <w:rFonts w:ascii="Times New Roman" w:eastAsia="Calibri" w:hAnsi="Times New Roman" w:cs="Times New Roman"/>
                <w:color w:val="000000"/>
                <w:lang w:val="ru-RU"/>
              </w:rPr>
              <w:t xml:space="preserve"> </w:t>
            </w:r>
          </w:p>
        </w:tc>
        <w:tc>
          <w:tcPr>
            <w:tcW w:w="1780"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rPr>
                <w:rFonts w:ascii="Times New Roman" w:eastAsia="Calibri" w:hAnsi="Times New Roman" w:cs="Times New Roman"/>
              </w:rPr>
            </w:pPr>
            <w:r w:rsidRPr="00B72CE4">
              <w:rPr>
                <w:rFonts w:ascii="Times New Roman" w:eastAsia="Calibri" w:hAnsi="Times New Roman" w:cs="Times New Roman"/>
              </w:rPr>
              <w:t xml:space="preserve">Директор </w:t>
            </w:r>
          </w:p>
        </w:tc>
      </w:tr>
      <w:tr w:rsidR="00B72CE4" w:rsidRPr="00B72CE4" w:rsidTr="00B72CE4">
        <w:trPr>
          <w:cantSplit/>
          <w:trHeight w:hRule="exact" w:val="844"/>
        </w:trPr>
        <w:tc>
          <w:tcPr>
            <w:tcW w:w="42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jc w:val="center"/>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9</w:t>
            </w:r>
          </w:p>
          <w:p w:rsidR="00B72CE4" w:rsidRPr="00B72CE4" w:rsidRDefault="00B72CE4" w:rsidP="00B72CE4">
            <w:pPr>
              <w:spacing w:before="40"/>
              <w:jc w:val="center"/>
              <w:rPr>
                <w:rFonts w:ascii="Times New Roman" w:eastAsia="Calibri" w:hAnsi="Times New Roman" w:cs="Times New Roman"/>
                <w:color w:val="000000"/>
                <w:lang w:val="ru-RU"/>
              </w:rPr>
            </w:pPr>
          </w:p>
        </w:tc>
        <w:tc>
          <w:tcPr>
            <w:tcW w:w="4676"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spacing w:before="40"/>
              <w:rPr>
                <w:rFonts w:ascii="Times New Roman" w:eastAsia="Calibri" w:hAnsi="Times New Roman" w:cs="Times New Roman"/>
                <w:color w:val="000000"/>
                <w:lang w:val="ru-RU"/>
              </w:rPr>
            </w:pPr>
            <w:r w:rsidRPr="00B72CE4">
              <w:rPr>
                <w:rFonts w:ascii="Times New Roman" w:eastAsia="Calibri" w:hAnsi="Times New Roman" w:cs="Times New Roman"/>
                <w:color w:val="000000"/>
                <w:lang w:val="ru-RU"/>
              </w:rPr>
              <w:t xml:space="preserve">Реконструкція санітарно-побутових приміщень </w:t>
            </w:r>
          </w:p>
          <w:p w:rsidR="00B72CE4" w:rsidRPr="00B72CE4" w:rsidRDefault="00B72CE4" w:rsidP="00B72CE4">
            <w:pPr>
              <w:spacing w:before="40"/>
              <w:ind w:left="-1040"/>
              <w:rPr>
                <w:rFonts w:ascii="Times New Roman" w:eastAsia="Calibri" w:hAnsi="Times New Roman" w:cs="Times New Roman"/>
                <w:color w:val="000000"/>
              </w:rPr>
            </w:pPr>
          </w:p>
          <w:p w:rsidR="00B72CE4" w:rsidRPr="00B72CE4" w:rsidRDefault="00B72CE4" w:rsidP="00B72CE4">
            <w:pPr>
              <w:spacing w:before="40"/>
              <w:ind w:left="-1040"/>
              <w:rPr>
                <w:rFonts w:ascii="Times New Roman" w:eastAsia="Calibri" w:hAnsi="Times New Roman" w:cs="Times New Roman"/>
                <w:color w:val="000000"/>
              </w:rPr>
            </w:pPr>
          </w:p>
          <w:p w:rsidR="00B72CE4" w:rsidRPr="00B72CE4" w:rsidRDefault="00B72CE4" w:rsidP="00B72CE4">
            <w:pPr>
              <w:spacing w:before="40"/>
              <w:ind w:left="-1040"/>
              <w:rPr>
                <w:rFonts w:ascii="Times New Roman" w:eastAsia="Calibri" w:hAnsi="Times New Roman" w:cs="Times New Roman"/>
                <w:color w:val="000000"/>
              </w:rPr>
            </w:pPr>
          </w:p>
          <w:p w:rsidR="00B72CE4" w:rsidRPr="00B72CE4" w:rsidRDefault="00B72CE4" w:rsidP="00B72CE4">
            <w:pPr>
              <w:spacing w:before="40"/>
              <w:ind w:left="-1040"/>
              <w:rPr>
                <w:rFonts w:ascii="Times New Roman" w:eastAsia="Calibri" w:hAnsi="Times New Roman" w:cs="Times New Roman"/>
                <w:color w:val="000000"/>
              </w:rPr>
            </w:pPr>
          </w:p>
        </w:tc>
        <w:tc>
          <w:tcPr>
            <w:tcW w:w="2479"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rPr>
                <w:rFonts w:ascii="Times New Roman" w:eastAsia="Calibri" w:hAnsi="Times New Roman" w:cs="Times New Roman"/>
                <w:color w:val="000000"/>
              </w:rPr>
            </w:pPr>
            <w:r w:rsidRPr="00B72CE4">
              <w:rPr>
                <w:rFonts w:ascii="Times New Roman" w:eastAsia="Calibri" w:hAnsi="Times New Roman" w:cs="Times New Roman"/>
                <w:color w:val="000000"/>
              </w:rPr>
              <w:t xml:space="preserve">Поліпшення санітарно-гігієнічних умов праці </w:t>
            </w:r>
          </w:p>
        </w:tc>
        <w:tc>
          <w:tcPr>
            <w:tcW w:w="765" w:type="dxa"/>
            <w:tcBorders>
              <w:top w:val="single" w:sz="6" w:space="0" w:color="auto"/>
              <w:left w:val="single" w:sz="6" w:space="0" w:color="auto"/>
              <w:bottom w:val="single" w:sz="6" w:space="0" w:color="auto"/>
              <w:right w:val="single" w:sz="6" w:space="0" w:color="auto"/>
            </w:tcBorders>
            <w:hideMark/>
          </w:tcPr>
          <w:p w:rsidR="00B72CE4" w:rsidRPr="00B72CE4" w:rsidRDefault="00B72CE4" w:rsidP="00B72CE4">
            <w:pPr>
              <w:spacing w:before="40"/>
              <w:jc w:val="center"/>
              <w:rPr>
                <w:rFonts w:ascii="Times New Roman" w:eastAsia="Calibri" w:hAnsi="Times New Roman" w:cs="Times New Roman"/>
                <w:color w:val="000000"/>
              </w:rPr>
            </w:pPr>
            <w:r w:rsidRPr="00B72CE4">
              <w:rPr>
                <w:rFonts w:ascii="Times New Roman" w:eastAsia="Calibri" w:hAnsi="Times New Roman" w:cs="Times New Roman"/>
                <w:color w:val="000000"/>
                <w:lang w:val="ru-RU"/>
              </w:rPr>
              <w:t>201</w:t>
            </w:r>
            <w:r w:rsidRPr="00B72CE4">
              <w:rPr>
                <w:rFonts w:ascii="Times New Roman" w:eastAsia="Calibri" w:hAnsi="Times New Roman" w:cs="Times New Roman"/>
                <w:color w:val="000000"/>
              </w:rPr>
              <w:t>9</w:t>
            </w:r>
            <w:r w:rsidRPr="00B72CE4">
              <w:rPr>
                <w:rFonts w:ascii="Times New Roman" w:eastAsia="Calibri" w:hAnsi="Times New Roman" w:cs="Times New Roman"/>
                <w:color w:val="000000"/>
                <w:lang w:val="ru-RU"/>
              </w:rPr>
              <w:t>-20</w:t>
            </w:r>
            <w:r w:rsidRPr="00B72CE4">
              <w:rPr>
                <w:rFonts w:ascii="Times New Roman" w:eastAsia="Calibri" w:hAnsi="Times New Roman" w:cs="Times New Roman"/>
                <w:color w:val="000000"/>
              </w:rPr>
              <w:t>20</w:t>
            </w:r>
          </w:p>
        </w:tc>
        <w:tc>
          <w:tcPr>
            <w:tcW w:w="1780" w:type="dxa"/>
            <w:tcBorders>
              <w:top w:val="single" w:sz="6" w:space="0" w:color="auto"/>
              <w:left w:val="single" w:sz="6" w:space="0" w:color="auto"/>
              <w:bottom w:val="single" w:sz="6" w:space="0" w:color="auto"/>
              <w:right w:val="single" w:sz="6" w:space="0" w:color="auto"/>
            </w:tcBorders>
          </w:tcPr>
          <w:p w:rsidR="00B72CE4" w:rsidRPr="00B72CE4" w:rsidRDefault="00B72CE4" w:rsidP="00B72CE4">
            <w:pPr>
              <w:rPr>
                <w:rFonts w:ascii="Times New Roman" w:eastAsia="Calibri" w:hAnsi="Times New Roman" w:cs="Times New Roman"/>
                <w:color w:val="000000"/>
              </w:rPr>
            </w:pPr>
            <w:r w:rsidRPr="00B72CE4">
              <w:rPr>
                <w:rFonts w:ascii="Times New Roman" w:eastAsia="Calibri" w:hAnsi="Times New Roman" w:cs="Times New Roman"/>
                <w:color w:val="000000"/>
              </w:rPr>
              <w:t xml:space="preserve">Завгосп </w:t>
            </w:r>
          </w:p>
          <w:p w:rsidR="00B72CE4" w:rsidRPr="00B72CE4" w:rsidRDefault="00B72CE4" w:rsidP="00B72CE4">
            <w:pPr>
              <w:rPr>
                <w:rFonts w:ascii="Times New Roman" w:eastAsia="Calibri" w:hAnsi="Times New Roman" w:cs="Times New Roman"/>
                <w:color w:val="000000"/>
              </w:rPr>
            </w:pPr>
          </w:p>
          <w:p w:rsidR="00B72CE4" w:rsidRPr="00B72CE4" w:rsidRDefault="00B72CE4" w:rsidP="00B72CE4">
            <w:pPr>
              <w:rPr>
                <w:rFonts w:ascii="Times New Roman" w:eastAsia="Calibri" w:hAnsi="Times New Roman" w:cs="Times New Roman"/>
                <w:color w:val="000000"/>
              </w:rPr>
            </w:pPr>
          </w:p>
          <w:p w:rsidR="00B72CE4" w:rsidRPr="00B72CE4" w:rsidRDefault="00B72CE4" w:rsidP="00B72CE4">
            <w:pPr>
              <w:rPr>
                <w:rFonts w:ascii="Times New Roman" w:eastAsia="Calibri" w:hAnsi="Times New Roman" w:cs="Times New Roman"/>
                <w:color w:val="000000"/>
              </w:rPr>
            </w:pPr>
          </w:p>
          <w:p w:rsidR="00B72CE4" w:rsidRPr="00B72CE4" w:rsidRDefault="00B72CE4" w:rsidP="00B72CE4">
            <w:pPr>
              <w:rPr>
                <w:rFonts w:ascii="Times New Roman" w:eastAsia="Calibri" w:hAnsi="Times New Roman" w:cs="Times New Roman"/>
                <w:lang w:val="ru-RU"/>
              </w:rPr>
            </w:pPr>
            <w:r w:rsidRPr="00B72CE4">
              <w:rPr>
                <w:rFonts w:ascii="Times New Roman" w:eastAsia="Calibri" w:hAnsi="Times New Roman" w:cs="Times New Roman"/>
                <w:color w:val="000000"/>
                <w:lang w:val="ru-RU"/>
              </w:rPr>
              <w:t>господ</w:t>
            </w:r>
            <w:proofErr w:type="gramStart"/>
            <w:r w:rsidRPr="00B72CE4">
              <w:rPr>
                <w:rFonts w:ascii="Times New Roman" w:eastAsia="Calibri" w:hAnsi="Times New Roman" w:cs="Times New Roman"/>
                <w:color w:val="000000"/>
                <w:lang w:val="ru-RU"/>
              </w:rPr>
              <w:t>.</w:t>
            </w:r>
            <w:proofErr w:type="gramEnd"/>
            <w:r w:rsidRPr="00B72CE4">
              <w:rPr>
                <w:rFonts w:ascii="Times New Roman" w:eastAsia="Calibri" w:hAnsi="Times New Roman" w:cs="Times New Roman"/>
                <w:color w:val="000000"/>
                <w:lang w:val="ru-RU"/>
              </w:rPr>
              <w:t xml:space="preserve"> </w:t>
            </w:r>
            <w:proofErr w:type="gramStart"/>
            <w:r w:rsidRPr="00B72CE4">
              <w:rPr>
                <w:rFonts w:ascii="Times New Roman" w:eastAsia="Calibri" w:hAnsi="Times New Roman" w:cs="Times New Roman"/>
                <w:color w:val="000000"/>
                <w:lang w:val="ru-RU"/>
              </w:rPr>
              <w:t>п</w:t>
            </w:r>
            <w:proofErr w:type="gramEnd"/>
            <w:r w:rsidRPr="00B72CE4">
              <w:rPr>
                <w:rFonts w:ascii="Times New Roman" w:eastAsia="Calibri" w:hAnsi="Times New Roman" w:cs="Times New Roman"/>
                <w:color w:val="000000"/>
                <w:lang w:val="ru-RU"/>
              </w:rPr>
              <w:t>итань тань</w:t>
            </w:r>
          </w:p>
        </w:tc>
      </w:tr>
    </w:tbl>
    <w:p w:rsidR="00B72CE4" w:rsidRPr="00B72CE4" w:rsidRDefault="00B72CE4" w:rsidP="00B72CE4">
      <w:pPr>
        <w:jc w:val="both"/>
        <w:rPr>
          <w:rFonts w:ascii="Times New Roman" w:eastAsia="Calibri" w:hAnsi="Times New Roman" w:cs="Times New Roman"/>
        </w:rPr>
      </w:pPr>
    </w:p>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Директор  ЗДО №2                                              Голова  ради трудового колективу ЗДО №2 ________   Т.В.Філаретова                                         ________    І.М.Лукашик</w:t>
      </w: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b/>
        </w:rPr>
        <w:t xml:space="preserve">                                                                                                Додаток № 8</w:t>
      </w:r>
      <w:r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spacing w:after="0" w:line="240" w:lineRule="atLeast"/>
        <w:jc w:val="center"/>
        <w:rPr>
          <w:rFonts w:ascii="Times New Roman" w:eastAsia="Calibri" w:hAnsi="Times New Roman" w:cs="Times New Roman"/>
          <w:b/>
          <w:bCs/>
          <w:sz w:val="24"/>
          <w:szCs w:val="24"/>
        </w:rPr>
      </w:pPr>
      <w:r w:rsidRPr="00B72CE4">
        <w:rPr>
          <w:rFonts w:ascii="Times New Roman" w:eastAsia="Calibri" w:hAnsi="Times New Roman" w:cs="Times New Roman"/>
          <w:b/>
          <w:bCs/>
          <w:sz w:val="24"/>
          <w:szCs w:val="24"/>
          <w:u w:val="single"/>
        </w:rPr>
        <w:t>ПОЛОЖЕННЯ</w:t>
      </w:r>
      <w:r w:rsidRPr="00B72CE4">
        <w:rPr>
          <w:rFonts w:ascii="Times New Roman" w:eastAsia="Calibri" w:hAnsi="Times New Roman" w:cs="Times New Roman"/>
          <w:b/>
          <w:bCs/>
          <w:sz w:val="24"/>
          <w:szCs w:val="24"/>
          <w:u w:val="single"/>
        </w:rPr>
        <w:br/>
      </w:r>
      <w:r w:rsidRPr="00B72CE4">
        <w:rPr>
          <w:rFonts w:ascii="Times New Roman" w:eastAsia="Calibri" w:hAnsi="Times New Roman" w:cs="Times New Roman"/>
          <w:b/>
          <w:bCs/>
          <w:sz w:val="24"/>
          <w:szCs w:val="24"/>
        </w:rPr>
        <w:t xml:space="preserve">про преміювання та матеріальне заохочення працівників </w:t>
      </w:r>
    </w:p>
    <w:p w:rsidR="00B72CE4" w:rsidRPr="00B72CE4" w:rsidRDefault="00B72CE4" w:rsidP="00B72CE4">
      <w:pPr>
        <w:spacing w:after="0" w:line="240" w:lineRule="atLeast"/>
        <w:jc w:val="center"/>
        <w:rPr>
          <w:rFonts w:ascii="Times New Roman" w:eastAsia="Calibri" w:hAnsi="Times New Roman" w:cs="Times New Roman"/>
          <w:b/>
          <w:bCs/>
          <w:sz w:val="24"/>
          <w:szCs w:val="24"/>
        </w:rPr>
      </w:pPr>
      <w:r w:rsidRPr="00B72CE4">
        <w:rPr>
          <w:rFonts w:ascii="Times New Roman" w:eastAsia="Calibri" w:hAnsi="Times New Roman" w:cs="Times New Roman"/>
          <w:b/>
          <w:bCs/>
          <w:sz w:val="24"/>
          <w:szCs w:val="24"/>
        </w:rPr>
        <w:t xml:space="preserve"> закладу дошкільної освіти (ясла-садок) №2 «Берізка»</w:t>
      </w:r>
    </w:p>
    <w:p w:rsidR="00B72CE4" w:rsidRPr="00B72CE4" w:rsidRDefault="00B72CE4" w:rsidP="00B72CE4">
      <w:pPr>
        <w:spacing w:after="0" w:line="240" w:lineRule="atLeast"/>
        <w:jc w:val="both"/>
        <w:rPr>
          <w:rFonts w:ascii="Times New Roman" w:eastAsia="Calibri" w:hAnsi="Times New Roman" w:cs="Times New Roman"/>
          <w:b/>
          <w:bCs/>
          <w:sz w:val="24"/>
          <w:szCs w:val="24"/>
        </w:rPr>
      </w:pPr>
      <w:r w:rsidRPr="00B72CE4">
        <w:rPr>
          <w:rFonts w:ascii="Times New Roman" w:eastAsia="Calibri" w:hAnsi="Times New Roman" w:cs="Times New Roman"/>
          <w:b/>
          <w:bCs/>
          <w:sz w:val="24"/>
          <w:szCs w:val="24"/>
        </w:rPr>
        <w:t xml:space="preserve">І. Загальні положення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1.1. Положення про преміювання та матеріальне заохочення (далі – Положення) в закладі дошкільної освіти (ясла-садок) №2 «Берізка» (далі – ЗДО №2) розроблено відповідно до Законів України «Про освіту», «Про дошкільну освіту», Постанов КМУ «Порядок виплати надбавок за вислугу років педагогічним та науково-педагогічним працівникам навчальних закладів і установ освіти» (зі змінами) від 31.01.2001р. № 78,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від 30.08.2002 р. № 1298, 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р.  № 557, зареєстрований у Міністерстві юстиції України 03.10.2005 р. № 1130/11410 (зі змінами).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1.2. Положення запроваджується з метою: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1.2.1. зацікавленості працівників у виявленні та реалізації резервів і можливостей підвищення результатів індивідуальної та колективної праці, виходячи з їх ролі у діяльності ЗДО №2, кваліфікаційно-професійного досвіду, складності виконуваних ними робіт та функцій, рівня відповідальності та творчої активності;</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1.2.2. умов підвищення заробітної плати працюючих за рахунок особистих трудових зусиль та оцінки особистого внеску у кінцеві результати роботи ЗДО №2;</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1.2.3. активного залучення працівників ЗДО №2 до участі в оцінці результатів праці кожного;</w:t>
      </w:r>
      <w:r w:rsidRPr="00B72CE4">
        <w:rPr>
          <w:rFonts w:ascii="Times New Roman" w:eastAsia="Calibri" w:hAnsi="Times New Roman" w:cs="Times New Roman"/>
          <w:color w:val="FF0000"/>
          <w:sz w:val="24"/>
          <w:szCs w:val="24"/>
        </w:rPr>
        <w:t xml:space="preserve">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1.3. Джерела формування фонду преміювання та матеріального заохочення в ЗДО № 2:</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1.3.1. кошти загально</w:t>
      </w:r>
      <w:r w:rsidRPr="00B72CE4">
        <w:rPr>
          <w:rFonts w:ascii="Times New Roman" w:eastAsia="Calibri" w:hAnsi="Times New Roman" w:cs="Times New Roman"/>
          <w:sz w:val="24"/>
          <w:szCs w:val="24"/>
          <w:lang w:val="ru-RU"/>
        </w:rPr>
        <w:t>го фонду державного бюджету;</w:t>
      </w:r>
      <w:r w:rsidRPr="00B72CE4">
        <w:rPr>
          <w:rFonts w:ascii="Times New Roman" w:eastAsia="Calibri" w:hAnsi="Times New Roman" w:cs="Times New Roman"/>
          <w:sz w:val="24"/>
          <w:szCs w:val="24"/>
        </w:rPr>
        <w:t xml:space="preserve">                             .</w:t>
      </w:r>
      <w:r w:rsidRPr="00B72CE4">
        <w:rPr>
          <w:rFonts w:ascii="Times New Roman" w:eastAsia="Calibri" w:hAnsi="Times New Roman" w:cs="Times New Roman"/>
          <w:sz w:val="24"/>
          <w:szCs w:val="24"/>
          <w:lang w:val="ru-RU"/>
        </w:rPr>
        <w:br/>
      </w:r>
      <w:r w:rsidRPr="00B72CE4">
        <w:rPr>
          <w:rFonts w:ascii="Times New Roman" w:eastAsia="Calibri" w:hAnsi="Times New Roman" w:cs="Times New Roman"/>
          <w:sz w:val="24"/>
          <w:szCs w:val="24"/>
        </w:rPr>
        <w:t xml:space="preserve">1.3.2. </w:t>
      </w:r>
      <w:r w:rsidRPr="00B72CE4">
        <w:rPr>
          <w:rFonts w:ascii="Times New Roman" w:eastAsia="Calibri" w:hAnsi="Times New Roman" w:cs="Times New Roman"/>
          <w:sz w:val="24"/>
          <w:szCs w:val="24"/>
          <w:lang w:val="ru-RU"/>
        </w:rPr>
        <w:t xml:space="preserve">економія фонду оплати праці по загальному фонду державного бюджету, в межах затвердженого кошторису доходів та витрат на відповідний </w:t>
      </w:r>
      <w:proofErr w:type="gramStart"/>
      <w:r w:rsidRPr="00B72CE4">
        <w:rPr>
          <w:rFonts w:ascii="Times New Roman" w:eastAsia="Calibri" w:hAnsi="Times New Roman" w:cs="Times New Roman"/>
          <w:sz w:val="24"/>
          <w:szCs w:val="24"/>
          <w:lang w:val="ru-RU"/>
        </w:rPr>
        <w:t>р</w:t>
      </w:r>
      <w:proofErr w:type="gramEnd"/>
      <w:r w:rsidRPr="00B72CE4">
        <w:rPr>
          <w:rFonts w:ascii="Times New Roman" w:eastAsia="Calibri" w:hAnsi="Times New Roman" w:cs="Times New Roman"/>
          <w:sz w:val="24"/>
          <w:szCs w:val="24"/>
          <w:lang w:val="ru-RU"/>
        </w:rPr>
        <w:t>ік для всіх працівників;</w:t>
      </w:r>
    </w:p>
    <w:p w:rsidR="00B72CE4" w:rsidRPr="00B72CE4" w:rsidRDefault="00B72CE4" w:rsidP="00B72CE4">
      <w:pPr>
        <w:spacing w:after="0" w:line="240" w:lineRule="atLeast"/>
        <w:ind w:firstLine="708"/>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Норми цього Положення реалізуються в ЗДО №2 тільки в межах наявних кошті</w:t>
      </w:r>
      <w:proofErr w:type="gramStart"/>
      <w:r w:rsidRPr="00B72CE4">
        <w:rPr>
          <w:rFonts w:ascii="Times New Roman" w:eastAsia="Calibri" w:hAnsi="Times New Roman" w:cs="Times New Roman"/>
          <w:sz w:val="24"/>
          <w:szCs w:val="24"/>
          <w:lang w:val="ru-RU"/>
        </w:rPr>
        <w:t>в</w:t>
      </w:r>
      <w:proofErr w:type="gramEnd"/>
      <w:r w:rsidRPr="00B72CE4">
        <w:rPr>
          <w:rFonts w:ascii="Times New Roman" w:eastAsia="Calibri" w:hAnsi="Times New Roman" w:cs="Times New Roman"/>
          <w:sz w:val="24"/>
          <w:szCs w:val="24"/>
          <w:lang w:val="ru-RU"/>
        </w:rPr>
        <w:t xml:space="preserve"> та кошторису, не допускаючи при цьому утворення кредиторської заборгованості по оплаті праці.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 xml:space="preserve">1.4.В ЗДО №2 встановлюється тимчасова система преміювання та матеріального заохочення на бюджетний </w:t>
      </w:r>
      <w:proofErr w:type="gramStart"/>
      <w:r w:rsidRPr="00B72CE4">
        <w:rPr>
          <w:rFonts w:ascii="Times New Roman" w:eastAsia="Calibri" w:hAnsi="Times New Roman" w:cs="Times New Roman"/>
          <w:sz w:val="24"/>
          <w:szCs w:val="24"/>
          <w:lang w:val="ru-RU"/>
        </w:rPr>
        <w:t>р</w:t>
      </w:r>
      <w:proofErr w:type="gramEnd"/>
      <w:r w:rsidRPr="00B72CE4">
        <w:rPr>
          <w:rFonts w:ascii="Times New Roman" w:eastAsia="Calibri" w:hAnsi="Times New Roman" w:cs="Times New Roman"/>
          <w:sz w:val="24"/>
          <w:szCs w:val="24"/>
          <w:lang w:val="ru-RU"/>
        </w:rPr>
        <w:t xml:space="preserve">ік, крім обов’язкових виплат, надбавок і доплат, передбачених чинним законодавством. Зміни та доповнення до Положення вносяться у встановленому порядку в разі відповідних змін у законодавстві, що суттєво впливають на його реалізацію </w:t>
      </w:r>
      <w:proofErr w:type="gramStart"/>
      <w:r w:rsidRPr="00B72CE4">
        <w:rPr>
          <w:rFonts w:ascii="Times New Roman" w:eastAsia="Calibri" w:hAnsi="Times New Roman" w:cs="Times New Roman"/>
          <w:sz w:val="24"/>
          <w:szCs w:val="24"/>
          <w:lang w:val="ru-RU"/>
        </w:rPr>
        <w:t>у</w:t>
      </w:r>
      <w:proofErr w:type="gramEnd"/>
      <w:r w:rsidRPr="00B72CE4">
        <w:rPr>
          <w:rFonts w:ascii="Times New Roman" w:eastAsia="Calibri" w:hAnsi="Times New Roman" w:cs="Times New Roman"/>
          <w:sz w:val="24"/>
          <w:szCs w:val="24"/>
          <w:lang w:val="ru-RU"/>
        </w:rPr>
        <w:t xml:space="preserve"> діяльності ЗДО№2</w:t>
      </w:r>
      <w:r w:rsidRPr="00B72CE4">
        <w:rPr>
          <w:rFonts w:ascii="Times New Roman" w:eastAsia="Calibri" w:hAnsi="Times New Roman" w:cs="Times New Roman"/>
          <w:sz w:val="24"/>
          <w:szCs w:val="24"/>
        </w:rPr>
        <w:t xml:space="preserve">.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lastRenderedPageBreak/>
        <w:t xml:space="preserve">1.5.Працівників за наказом керівника ЗДО може бути частково або повністю позбавлено премії у зв’язку з </w:t>
      </w:r>
      <w:proofErr w:type="gramStart"/>
      <w:r w:rsidRPr="00B72CE4">
        <w:rPr>
          <w:rFonts w:ascii="Times New Roman" w:eastAsia="Calibri" w:hAnsi="Times New Roman" w:cs="Times New Roman"/>
          <w:sz w:val="24"/>
          <w:szCs w:val="24"/>
          <w:lang w:val="ru-RU"/>
        </w:rPr>
        <w:t>такими</w:t>
      </w:r>
      <w:proofErr w:type="gramEnd"/>
      <w:r w:rsidRPr="00B72CE4">
        <w:rPr>
          <w:rFonts w:ascii="Times New Roman" w:eastAsia="Calibri" w:hAnsi="Times New Roman" w:cs="Times New Roman"/>
          <w:sz w:val="24"/>
          <w:szCs w:val="24"/>
          <w:lang w:val="ru-RU"/>
        </w:rPr>
        <w:t xml:space="preserve"> обставинами:</w:t>
      </w:r>
      <w:r w:rsidRPr="00B72CE4">
        <w:rPr>
          <w:rFonts w:ascii="Times New Roman" w:eastAsia="Calibri" w:hAnsi="Times New Roman" w:cs="Times New Roman"/>
          <w:sz w:val="24"/>
          <w:szCs w:val="24"/>
        </w:rPr>
        <w:t xml:space="preserve">                                 .</w:t>
      </w:r>
      <w:r w:rsidRPr="00B72CE4">
        <w:rPr>
          <w:rFonts w:ascii="Times New Roman" w:eastAsia="Calibri" w:hAnsi="Times New Roman" w:cs="Times New Roman"/>
          <w:sz w:val="24"/>
          <w:szCs w:val="24"/>
          <w:lang w:val="ru-RU"/>
        </w:rPr>
        <w:br/>
      </w:r>
      <w:r w:rsidRPr="00B72CE4">
        <w:rPr>
          <w:rFonts w:ascii="Times New Roman" w:eastAsia="Calibri" w:hAnsi="Times New Roman" w:cs="Times New Roman"/>
          <w:sz w:val="24"/>
          <w:szCs w:val="24"/>
        </w:rPr>
        <w:t>1.5.1.</w:t>
      </w:r>
      <w:r w:rsidRPr="00B72CE4">
        <w:rPr>
          <w:rFonts w:ascii="Times New Roman" w:eastAsia="Calibri" w:hAnsi="Times New Roman" w:cs="Times New Roman"/>
          <w:sz w:val="24"/>
          <w:szCs w:val="24"/>
          <w:lang w:val="ru-RU"/>
        </w:rPr>
        <w:t>невиконання або неналежне виконання обов’язків, покладених на них посадовими інструкціями;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1.5.2.</w:t>
      </w:r>
      <w:r w:rsidRPr="00B72CE4">
        <w:rPr>
          <w:rFonts w:ascii="Times New Roman" w:eastAsia="Calibri" w:hAnsi="Times New Roman" w:cs="Times New Roman"/>
          <w:sz w:val="24"/>
          <w:szCs w:val="24"/>
          <w:lang w:val="ru-RU"/>
        </w:rPr>
        <w:t xml:space="preserve">недотримання </w:t>
      </w:r>
      <w:r w:rsidRPr="00B72CE4">
        <w:rPr>
          <w:rFonts w:ascii="Times New Roman" w:eastAsia="Calibri" w:hAnsi="Times New Roman" w:cs="Times New Roman"/>
          <w:sz w:val="24"/>
          <w:szCs w:val="24"/>
        </w:rPr>
        <w:t xml:space="preserve">етики, </w:t>
      </w:r>
      <w:r w:rsidRPr="00B72CE4">
        <w:rPr>
          <w:rFonts w:ascii="Times New Roman" w:eastAsia="Calibri" w:hAnsi="Times New Roman" w:cs="Times New Roman"/>
          <w:sz w:val="24"/>
          <w:szCs w:val="24"/>
          <w:lang w:val="ru-RU"/>
        </w:rPr>
        <w:t xml:space="preserve">виконавчої дисципліни (порушення термінів виконання доручень та завдань, отриманих на виконання, в тому числі на </w:t>
      </w:r>
      <w:r w:rsidRPr="00B72CE4">
        <w:rPr>
          <w:rFonts w:ascii="Times New Roman" w:eastAsia="Calibri" w:hAnsi="Times New Roman" w:cs="Times New Roman"/>
          <w:sz w:val="24"/>
          <w:szCs w:val="24"/>
        </w:rPr>
        <w:t xml:space="preserve">педрадах, </w:t>
      </w:r>
      <w:r w:rsidRPr="00B72CE4">
        <w:rPr>
          <w:rFonts w:ascii="Times New Roman" w:eastAsia="Calibri" w:hAnsi="Times New Roman" w:cs="Times New Roman"/>
          <w:sz w:val="24"/>
          <w:szCs w:val="24"/>
          <w:lang w:val="ru-RU"/>
        </w:rPr>
        <w:t>нарадах</w:t>
      </w:r>
      <w:r w:rsidRPr="00B72CE4">
        <w:rPr>
          <w:rFonts w:ascii="Times New Roman" w:eastAsia="Calibri" w:hAnsi="Times New Roman" w:cs="Times New Roman"/>
          <w:sz w:val="24"/>
          <w:szCs w:val="24"/>
        </w:rPr>
        <w:t xml:space="preserve"> тощо</w:t>
      </w:r>
      <w:r w:rsidRPr="00B72CE4">
        <w:rPr>
          <w:rFonts w:ascii="Times New Roman" w:eastAsia="Calibri" w:hAnsi="Times New Roman" w:cs="Times New Roman"/>
          <w:sz w:val="24"/>
          <w:szCs w:val="24"/>
          <w:lang w:val="ru-RU"/>
        </w:rPr>
        <w:t>, неякісного їх виконання);</w:t>
      </w:r>
      <w:r w:rsidRPr="00B72CE4">
        <w:rPr>
          <w:rFonts w:ascii="Times New Roman" w:eastAsia="Calibri" w:hAnsi="Times New Roman" w:cs="Times New Roman"/>
          <w:sz w:val="24"/>
          <w:szCs w:val="24"/>
        </w:rPr>
        <w:t xml:space="preserve">                     .</w:t>
      </w:r>
      <w:r w:rsidRPr="00B72CE4">
        <w:rPr>
          <w:rFonts w:ascii="Times New Roman" w:eastAsia="Calibri" w:hAnsi="Times New Roman" w:cs="Times New Roman"/>
          <w:sz w:val="24"/>
          <w:szCs w:val="24"/>
          <w:lang w:val="ru-RU"/>
        </w:rPr>
        <w:br/>
      </w:r>
      <w:r w:rsidRPr="00B72CE4">
        <w:rPr>
          <w:rFonts w:ascii="Times New Roman" w:eastAsia="Calibri" w:hAnsi="Times New Roman" w:cs="Times New Roman"/>
          <w:sz w:val="24"/>
          <w:szCs w:val="24"/>
        </w:rPr>
        <w:t>1.5.3.</w:t>
      </w:r>
      <w:r w:rsidRPr="00B72CE4">
        <w:rPr>
          <w:rFonts w:ascii="Times New Roman" w:eastAsia="Calibri" w:hAnsi="Times New Roman" w:cs="Times New Roman"/>
          <w:sz w:val="24"/>
          <w:szCs w:val="24"/>
          <w:lang w:val="ru-RU"/>
        </w:rPr>
        <w:t>наявності зауважень з боку керівництва ЗДО №2, недотримання трудової дисципліни (прогул, поява на роботі в нетверезому стані, порушення встановленого режиму роботи, запізнення на роботу, передчасне залишення роботи</w:t>
      </w:r>
      <w:r w:rsidRPr="00B72CE4">
        <w:rPr>
          <w:rFonts w:ascii="Times New Roman" w:eastAsia="Calibri" w:hAnsi="Times New Roman" w:cs="Times New Roman"/>
          <w:sz w:val="24"/>
          <w:szCs w:val="24"/>
        </w:rPr>
        <w:t xml:space="preserve"> тощо</w:t>
      </w:r>
      <w:r w:rsidRPr="00B72CE4">
        <w:rPr>
          <w:rFonts w:ascii="Times New Roman" w:eastAsia="Calibri" w:hAnsi="Times New Roman" w:cs="Times New Roman"/>
          <w:sz w:val="24"/>
          <w:szCs w:val="24"/>
          <w:lang w:val="ru-RU"/>
        </w:rPr>
        <w:t>);</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1.5.4.грубого порушення, невиконання або неналежне виконання санітарних правил і норм, правил з охорони праці та пожежної безпеки;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1.5.5.у випадку притягнення до дисциплінарної, адміністративної або кримінальної відповідальності.</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1.5.6.створення конфліктних ситуацій у закладі;</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1.5.7.перевищення повноважень;</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1.5.8.відмова від виконання суспільних доручень;</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1.5.9.наявність випадків неналежного контролю за зберіганням матеріальних цінностей.</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1.6. Спори з питань преміювання та матеріального заохочення розглядаються в порядку, передбаченому чинним законодавством.</w:t>
      </w:r>
      <w:proofErr w:type="gramStart"/>
      <w:r w:rsidRPr="00B72CE4">
        <w:rPr>
          <w:rFonts w:ascii="Times New Roman" w:eastAsia="Calibri" w:hAnsi="Times New Roman" w:cs="Times New Roman"/>
          <w:sz w:val="24"/>
          <w:szCs w:val="24"/>
        </w:rPr>
        <w:t xml:space="preserve">                     .</w:t>
      </w:r>
      <w:proofErr w:type="gramEnd"/>
      <w:r w:rsidRPr="00B72CE4">
        <w:rPr>
          <w:rFonts w:ascii="Times New Roman" w:eastAsia="Calibri" w:hAnsi="Times New Roman" w:cs="Times New Roman"/>
          <w:i/>
          <w:iCs/>
          <w:sz w:val="24"/>
          <w:szCs w:val="24"/>
        </w:rPr>
        <w:t xml:space="preserve">                                                                                         </w:t>
      </w:r>
      <w:r w:rsidRPr="00B72CE4">
        <w:rPr>
          <w:rFonts w:ascii="Times New Roman" w:eastAsia="Calibri" w:hAnsi="Times New Roman" w:cs="Times New Roman"/>
          <w:b/>
          <w:sz w:val="24"/>
          <w:szCs w:val="24"/>
        </w:rPr>
        <w:t>ІІ</w:t>
      </w:r>
      <w:r w:rsidRPr="00B72CE4">
        <w:rPr>
          <w:rFonts w:ascii="Times New Roman" w:eastAsia="Calibri" w:hAnsi="Times New Roman" w:cs="Times New Roman"/>
          <w:b/>
          <w:sz w:val="24"/>
          <w:szCs w:val="24"/>
          <w:lang w:val="ru-RU"/>
        </w:rPr>
        <w:t>. Види, напрями, показники, розміри та строки преміювання та матеріального заохочення</w:t>
      </w:r>
      <w:r w:rsidRPr="00B72CE4">
        <w:rPr>
          <w:rFonts w:ascii="Times New Roman" w:eastAsia="Calibri" w:hAnsi="Times New Roman" w:cs="Times New Roman"/>
          <w:sz w:val="24"/>
          <w:szCs w:val="24"/>
        </w:rPr>
        <w:t xml:space="preserve">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2.1.Матеріальне заохочення (стимулювання) праці усіх працівників ЗДО №2 здійснюється за такими видами та напрямами:</w:t>
      </w:r>
      <w:r w:rsidRPr="00B72CE4">
        <w:rPr>
          <w:rFonts w:ascii="Times New Roman" w:eastAsia="Calibri" w:hAnsi="Times New Roman" w:cs="Times New Roman"/>
          <w:sz w:val="24"/>
          <w:szCs w:val="24"/>
        </w:rPr>
        <w:t xml:space="preserve">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2.1.1.Преміювання:</w:t>
      </w:r>
      <w:r w:rsidRPr="00B72CE4">
        <w:rPr>
          <w:rFonts w:ascii="Times New Roman" w:eastAsia="Calibri" w:hAnsi="Times New Roman" w:cs="Times New Roman"/>
          <w:sz w:val="24"/>
          <w:szCs w:val="24"/>
        </w:rPr>
        <w:br/>
        <w:t xml:space="preserve">- за місяць за індивідуальні результати роботи працівників з урахуванням їх особистих  якостей, ставлення до праці;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 за основні  річні результати науково-педагогічної, виробничої, господарської, фінансово-економічної діяльності;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за підготовку до нового навчального року;</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 окремих працівникі</w:t>
      </w:r>
      <w:proofErr w:type="gramStart"/>
      <w:r w:rsidRPr="00B72CE4">
        <w:rPr>
          <w:rFonts w:ascii="Times New Roman" w:eastAsia="Calibri" w:hAnsi="Times New Roman" w:cs="Times New Roman"/>
          <w:sz w:val="24"/>
          <w:szCs w:val="24"/>
          <w:lang w:val="ru-RU"/>
        </w:rPr>
        <w:t>в</w:t>
      </w:r>
      <w:proofErr w:type="gramEnd"/>
      <w:r w:rsidRPr="00B72CE4">
        <w:rPr>
          <w:rFonts w:ascii="Times New Roman" w:eastAsia="Calibri" w:hAnsi="Times New Roman" w:cs="Times New Roman"/>
          <w:sz w:val="24"/>
          <w:szCs w:val="24"/>
          <w:lang w:val="ru-RU"/>
        </w:rPr>
        <w:t xml:space="preserve"> за виконання особливо важливих виробничих завдань, що виконувались за дорученням керівництва, за умови своєчасного та якісного виконання поставленого завдання. Розмі</w:t>
      </w:r>
      <w:proofErr w:type="gramStart"/>
      <w:r w:rsidRPr="00B72CE4">
        <w:rPr>
          <w:rFonts w:ascii="Times New Roman" w:eastAsia="Calibri" w:hAnsi="Times New Roman" w:cs="Times New Roman"/>
          <w:sz w:val="24"/>
          <w:szCs w:val="24"/>
          <w:lang w:val="ru-RU"/>
        </w:rPr>
        <w:t>р</w:t>
      </w:r>
      <w:proofErr w:type="gramEnd"/>
      <w:r w:rsidRPr="00B72CE4">
        <w:rPr>
          <w:rFonts w:ascii="Times New Roman" w:eastAsia="Calibri" w:hAnsi="Times New Roman" w:cs="Times New Roman"/>
          <w:sz w:val="24"/>
          <w:szCs w:val="24"/>
          <w:lang w:val="ru-RU"/>
        </w:rPr>
        <w:t xml:space="preserve"> (конкретна сума або відсоток) премії визначається керівником та погоджується з трудовим колективом залежно від обсягу, терміновості та важливості завдання;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 у зв’язку з ювілейними датами;</w:t>
      </w:r>
      <w:r w:rsidRPr="00B72CE4">
        <w:rPr>
          <w:rFonts w:ascii="Times New Roman" w:eastAsia="Calibri" w:hAnsi="Times New Roman" w:cs="Times New Roman"/>
          <w:sz w:val="24"/>
          <w:szCs w:val="24"/>
        </w:rPr>
        <w:t xml:space="preserve">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 xml:space="preserve">- у зв’язку з державними, професійними, святковими датами (День працівника освіти, </w:t>
      </w:r>
      <w:r w:rsidRPr="00B72CE4">
        <w:rPr>
          <w:rFonts w:ascii="Times New Roman" w:eastAsia="Calibri" w:hAnsi="Times New Roman" w:cs="Times New Roman"/>
          <w:sz w:val="24"/>
          <w:szCs w:val="24"/>
        </w:rPr>
        <w:t xml:space="preserve">День дошкільника працівника, </w:t>
      </w:r>
      <w:r w:rsidRPr="00B72CE4">
        <w:rPr>
          <w:rFonts w:ascii="Times New Roman" w:eastAsia="Calibri" w:hAnsi="Times New Roman" w:cs="Times New Roman"/>
          <w:sz w:val="24"/>
          <w:szCs w:val="24"/>
          <w:lang w:val="ru-RU"/>
        </w:rPr>
        <w:t>ювілейні дати ЗДО №2 тощо)</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 xml:space="preserve">2.2. Показники </w:t>
      </w:r>
      <w:proofErr w:type="gramStart"/>
      <w:r w:rsidRPr="00B72CE4">
        <w:rPr>
          <w:rFonts w:ascii="Times New Roman" w:eastAsia="Calibri" w:hAnsi="Times New Roman" w:cs="Times New Roman"/>
          <w:sz w:val="24"/>
          <w:szCs w:val="24"/>
          <w:lang w:val="ru-RU"/>
        </w:rPr>
        <w:t>прем</w:t>
      </w:r>
      <w:proofErr w:type="gramEnd"/>
      <w:r w:rsidRPr="00B72CE4">
        <w:rPr>
          <w:rFonts w:ascii="Times New Roman" w:eastAsia="Calibri" w:hAnsi="Times New Roman" w:cs="Times New Roman"/>
          <w:sz w:val="24"/>
          <w:szCs w:val="24"/>
          <w:lang w:val="ru-RU"/>
        </w:rPr>
        <w:t>іювання</w:t>
      </w:r>
      <w:r w:rsidRPr="00B72CE4">
        <w:rPr>
          <w:rFonts w:ascii="Times New Roman" w:eastAsia="Calibri" w:hAnsi="Times New Roman" w:cs="Times New Roman"/>
          <w:sz w:val="24"/>
          <w:szCs w:val="24"/>
        </w:rPr>
        <w:t xml:space="preserve">: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2.2.1.За результатами роботи розмі</w:t>
      </w:r>
      <w:proofErr w:type="gramStart"/>
      <w:r w:rsidRPr="00B72CE4">
        <w:rPr>
          <w:rFonts w:ascii="Times New Roman" w:eastAsia="Calibri" w:hAnsi="Times New Roman" w:cs="Times New Roman"/>
          <w:sz w:val="24"/>
          <w:szCs w:val="24"/>
          <w:lang w:val="ru-RU"/>
        </w:rPr>
        <w:t>р</w:t>
      </w:r>
      <w:proofErr w:type="gramEnd"/>
      <w:r w:rsidRPr="00B72CE4">
        <w:rPr>
          <w:rFonts w:ascii="Times New Roman" w:eastAsia="Calibri" w:hAnsi="Times New Roman" w:cs="Times New Roman"/>
          <w:sz w:val="24"/>
          <w:szCs w:val="24"/>
          <w:lang w:val="ru-RU"/>
        </w:rPr>
        <w:t xml:space="preserve"> премії визначається за такими показниками:</w:t>
      </w:r>
      <w:r w:rsidRPr="00B72CE4">
        <w:rPr>
          <w:rFonts w:ascii="Times New Roman" w:eastAsia="Calibri" w:hAnsi="Times New Roman" w:cs="Times New Roman"/>
          <w:sz w:val="24"/>
          <w:szCs w:val="24"/>
          <w:lang w:val="ru-RU"/>
        </w:rPr>
        <w:br/>
        <w:t xml:space="preserve">- виконання заходів, передбачених планом роботи ЗДО;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 виконавська дисципліна;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якісне і сумлінне виконання посадових обов’язків;</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 трудова дисципліна; тощо.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 xml:space="preserve">2.3.Премія працівникам ЗДО нараховується за час, фактично відпрацьований у періоді, за який нараховується премія, за винятком випадку звільнення працівника до закінчення періоду, за який виплачується премія. Премії не виплачують працівникам за час відпусток, тимчасової непрацездатності, навчання з метою </w:t>
      </w:r>
      <w:proofErr w:type="gramStart"/>
      <w:r w:rsidRPr="00B72CE4">
        <w:rPr>
          <w:rFonts w:ascii="Times New Roman" w:eastAsia="Calibri" w:hAnsi="Times New Roman" w:cs="Times New Roman"/>
          <w:sz w:val="24"/>
          <w:szCs w:val="24"/>
          <w:lang w:val="ru-RU"/>
        </w:rPr>
        <w:t>п</w:t>
      </w:r>
      <w:proofErr w:type="gramEnd"/>
      <w:r w:rsidRPr="00B72CE4">
        <w:rPr>
          <w:rFonts w:ascii="Times New Roman" w:eastAsia="Calibri" w:hAnsi="Times New Roman" w:cs="Times New Roman"/>
          <w:sz w:val="24"/>
          <w:szCs w:val="24"/>
          <w:lang w:val="ru-RU"/>
        </w:rPr>
        <w:t>ідвищення кваліфікації, а також в інших випадках, коли згідно з чинним законодавством виплати проводяться виходячи із середньої заробітної плати.</w:t>
      </w:r>
      <w:r w:rsidRPr="00B72CE4">
        <w:rPr>
          <w:rFonts w:ascii="Times New Roman" w:eastAsia="Calibri" w:hAnsi="Times New Roman" w:cs="Times New Roman"/>
          <w:sz w:val="24"/>
          <w:szCs w:val="24"/>
        </w:rPr>
        <w:t xml:space="preserve">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2.</w:t>
      </w:r>
      <w:r w:rsidRPr="00B72CE4">
        <w:rPr>
          <w:rFonts w:ascii="Times New Roman" w:eastAsia="Calibri" w:hAnsi="Times New Roman" w:cs="Times New Roman"/>
          <w:sz w:val="24"/>
          <w:szCs w:val="24"/>
        </w:rPr>
        <w:t>4</w:t>
      </w:r>
      <w:r w:rsidRPr="00B72CE4">
        <w:rPr>
          <w:rFonts w:ascii="Times New Roman" w:eastAsia="Calibri" w:hAnsi="Times New Roman" w:cs="Times New Roman"/>
          <w:sz w:val="24"/>
          <w:szCs w:val="24"/>
          <w:lang w:val="ru-RU"/>
        </w:rPr>
        <w:t xml:space="preserve">.Премії нараховуються у відсотках до посадового окладу з урахуванням усіх видів надбавок та доплат відповідно до особистого внеску в загальні результати роботи та (або) встановлюються </w:t>
      </w:r>
      <w:proofErr w:type="gramStart"/>
      <w:r w:rsidRPr="00B72CE4">
        <w:rPr>
          <w:rFonts w:ascii="Times New Roman" w:eastAsia="Calibri" w:hAnsi="Times New Roman" w:cs="Times New Roman"/>
          <w:sz w:val="24"/>
          <w:szCs w:val="24"/>
          <w:lang w:val="ru-RU"/>
        </w:rPr>
        <w:t>в</w:t>
      </w:r>
      <w:proofErr w:type="gramEnd"/>
      <w:r w:rsidRPr="00B72CE4">
        <w:rPr>
          <w:rFonts w:ascii="Times New Roman" w:eastAsia="Calibri" w:hAnsi="Times New Roman" w:cs="Times New Roman"/>
          <w:sz w:val="24"/>
          <w:szCs w:val="24"/>
          <w:lang w:val="ru-RU"/>
        </w:rPr>
        <w:t xml:space="preserve"> конкретних розмірах. </w:t>
      </w:r>
      <w:proofErr w:type="gramStart"/>
      <w:r w:rsidRPr="00B72CE4">
        <w:rPr>
          <w:rFonts w:ascii="Times New Roman" w:eastAsia="Calibri" w:hAnsi="Times New Roman" w:cs="Times New Roman"/>
          <w:sz w:val="24"/>
          <w:szCs w:val="24"/>
          <w:lang w:val="ru-RU"/>
        </w:rPr>
        <w:t>Прем</w:t>
      </w:r>
      <w:proofErr w:type="gramEnd"/>
      <w:r w:rsidRPr="00B72CE4">
        <w:rPr>
          <w:rFonts w:ascii="Times New Roman" w:eastAsia="Calibri" w:hAnsi="Times New Roman" w:cs="Times New Roman"/>
          <w:sz w:val="24"/>
          <w:szCs w:val="24"/>
          <w:lang w:val="ru-RU"/>
        </w:rPr>
        <w:t xml:space="preserve">ії, що виплачуються одному працівнику, максимальними розмірами не обмежуються.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lastRenderedPageBreak/>
        <w:t>2.</w:t>
      </w:r>
      <w:r w:rsidRPr="00B72CE4">
        <w:rPr>
          <w:rFonts w:ascii="Times New Roman" w:eastAsia="Calibri" w:hAnsi="Times New Roman" w:cs="Times New Roman"/>
          <w:sz w:val="24"/>
          <w:szCs w:val="24"/>
        </w:rPr>
        <w:t>5</w:t>
      </w:r>
      <w:r w:rsidRPr="00B72CE4">
        <w:rPr>
          <w:rFonts w:ascii="Times New Roman" w:eastAsia="Calibri" w:hAnsi="Times New Roman" w:cs="Times New Roman"/>
          <w:sz w:val="24"/>
          <w:szCs w:val="24"/>
          <w:lang w:val="ru-RU"/>
        </w:rPr>
        <w:t>.Преміювання працівників у зв’язку з державними, професійними та святковими або ювілейними датами встановлюється у розмі</w:t>
      </w:r>
      <w:proofErr w:type="gramStart"/>
      <w:r w:rsidRPr="00B72CE4">
        <w:rPr>
          <w:rFonts w:ascii="Times New Roman" w:eastAsia="Calibri" w:hAnsi="Times New Roman" w:cs="Times New Roman"/>
          <w:sz w:val="24"/>
          <w:szCs w:val="24"/>
          <w:lang w:val="ru-RU"/>
        </w:rPr>
        <w:t>р</w:t>
      </w:r>
      <w:proofErr w:type="gramEnd"/>
      <w:r w:rsidRPr="00B72CE4">
        <w:rPr>
          <w:rFonts w:ascii="Times New Roman" w:eastAsia="Calibri" w:hAnsi="Times New Roman" w:cs="Times New Roman"/>
          <w:sz w:val="24"/>
          <w:szCs w:val="24"/>
          <w:lang w:val="ru-RU"/>
        </w:rPr>
        <w:t xml:space="preserve">і до посадового окладу. </w:t>
      </w:r>
      <w:r w:rsidRPr="00B72CE4">
        <w:rPr>
          <w:rFonts w:ascii="Times New Roman" w:eastAsia="Calibri" w:hAnsi="Times New Roman" w:cs="Times New Roman"/>
          <w:sz w:val="24"/>
          <w:szCs w:val="24"/>
          <w:lang w:val="ru-RU"/>
        </w:rPr>
        <w:br/>
        <w:t>2.</w:t>
      </w:r>
      <w:r w:rsidRPr="00B72CE4">
        <w:rPr>
          <w:rFonts w:ascii="Times New Roman" w:eastAsia="Calibri" w:hAnsi="Times New Roman" w:cs="Times New Roman"/>
          <w:sz w:val="24"/>
          <w:szCs w:val="24"/>
        </w:rPr>
        <w:t>6</w:t>
      </w:r>
      <w:r w:rsidRPr="00B72CE4">
        <w:rPr>
          <w:rFonts w:ascii="Times New Roman" w:eastAsia="Calibri" w:hAnsi="Times New Roman" w:cs="Times New Roman"/>
          <w:sz w:val="24"/>
          <w:szCs w:val="24"/>
          <w:lang w:val="ru-RU"/>
        </w:rPr>
        <w:t>.Розмір преміювання педагогічних та непедагогічних працівників визначається керівником за погодженням з радою трудового колективу ЗДО №2.</w:t>
      </w:r>
      <w:r w:rsidRPr="00B72CE4">
        <w:rPr>
          <w:rFonts w:ascii="Times New Roman" w:eastAsia="Calibri" w:hAnsi="Times New Roman" w:cs="Times New Roman"/>
          <w:sz w:val="24"/>
          <w:szCs w:val="24"/>
        </w:rPr>
        <w:t xml:space="preserve">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2.7.Це положення поширюється на всіх працівників закладу, крім тих, які працюють за сумісництвом.   </w:t>
      </w: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  Директор  ЗДО №2                                              Голова  ради трудового колективу ЗДО №2 ________   Т.В.Філаретова                                         ________    І.М.Лукашик </w:t>
      </w:r>
    </w:p>
    <w:p w:rsidR="00B72CE4" w:rsidRPr="00B72CE4" w:rsidRDefault="00B72CE4" w:rsidP="00B72CE4">
      <w:pPr>
        <w:jc w:val="center"/>
        <w:rPr>
          <w:rFonts w:ascii="Calibri" w:eastAsia="Calibri" w:hAnsi="Calibri" w:cs="Times New Roman"/>
          <w:sz w:val="28"/>
          <w:szCs w:val="28"/>
        </w:rPr>
      </w:pPr>
    </w:p>
    <w:p w:rsidR="00B72CE4" w:rsidRPr="00B72CE4" w:rsidRDefault="00B72CE4" w:rsidP="00B72CE4">
      <w:pPr>
        <w:spacing w:after="0" w:line="240" w:lineRule="atLeast"/>
        <w:jc w:val="both"/>
        <w:rPr>
          <w:rFonts w:ascii="Times New Roman" w:eastAsia="Calibri" w:hAnsi="Times New Roman" w:cs="Times New Roman"/>
          <w:sz w:val="24"/>
          <w:szCs w:val="24"/>
        </w:rPr>
      </w:pP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b/>
        </w:rPr>
        <w:t xml:space="preserve">                                                                                                Додаток № 9</w:t>
      </w:r>
      <w:r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spacing w:after="0" w:line="240" w:lineRule="atLeast"/>
        <w:rPr>
          <w:rFonts w:ascii="Times New Roman" w:eastAsia="Calibri" w:hAnsi="Times New Roman" w:cs="Times New Roman"/>
          <w:sz w:val="24"/>
          <w:szCs w:val="24"/>
        </w:rPr>
      </w:pPr>
    </w:p>
    <w:p w:rsidR="00B72CE4" w:rsidRPr="00B72CE4" w:rsidRDefault="00B72CE4" w:rsidP="00B72CE4">
      <w:pPr>
        <w:spacing w:after="0" w:line="240" w:lineRule="atLeast"/>
        <w:rPr>
          <w:rFonts w:ascii="Times New Roman" w:eastAsia="Calibri" w:hAnsi="Times New Roman" w:cs="Times New Roman"/>
          <w:sz w:val="24"/>
          <w:szCs w:val="24"/>
        </w:rPr>
      </w:pPr>
    </w:p>
    <w:p w:rsidR="00B72CE4" w:rsidRPr="00B72CE4" w:rsidRDefault="00B72CE4" w:rsidP="00B72CE4">
      <w:pPr>
        <w:spacing w:after="0" w:line="240" w:lineRule="atLeast"/>
        <w:jc w:val="center"/>
        <w:rPr>
          <w:rFonts w:ascii="Times New Roman" w:eastAsia="Calibri" w:hAnsi="Times New Roman" w:cs="Times New Roman"/>
          <w:b/>
          <w:bCs/>
          <w:sz w:val="24"/>
          <w:szCs w:val="24"/>
        </w:rPr>
      </w:pPr>
      <w:r w:rsidRPr="00B72CE4">
        <w:rPr>
          <w:rFonts w:ascii="Times New Roman" w:eastAsia="Calibri" w:hAnsi="Times New Roman" w:cs="Times New Roman"/>
          <w:b/>
          <w:bCs/>
          <w:sz w:val="24"/>
          <w:szCs w:val="24"/>
          <w:u w:val="single"/>
        </w:rPr>
        <w:t>ПОЛОЖЕННЯ</w:t>
      </w:r>
      <w:r w:rsidRPr="00B72CE4">
        <w:rPr>
          <w:rFonts w:ascii="Times New Roman" w:eastAsia="Calibri" w:hAnsi="Times New Roman" w:cs="Times New Roman"/>
          <w:b/>
          <w:bCs/>
          <w:sz w:val="24"/>
          <w:szCs w:val="24"/>
          <w:u w:val="single"/>
        </w:rPr>
        <w:br/>
      </w:r>
      <w:r w:rsidRPr="00B72CE4">
        <w:rPr>
          <w:rFonts w:ascii="Times New Roman" w:eastAsia="Calibri" w:hAnsi="Times New Roman" w:cs="Times New Roman"/>
          <w:b/>
          <w:bCs/>
          <w:sz w:val="24"/>
          <w:szCs w:val="24"/>
        </w:rPr>
        <w:t xml:space="preserve">про надання грошової винагороди педагогічним працівникам ЗДО №2 за сумлінну працю, зразкове виконання службових обов’язків </w:t>
      </w:r>
    </w:p>
    <w:p w:rsidR="00B72CE4" w:rsidRPr="00B72CE4" w:rsidRDefault="00B72CE4" w:rsidP="00B72CE4">
      <w:pPr>
        <w:spacing w:after="0" w:line="240" w:lineRule="atLeast"/>
        <w:jc w:val="center"/>
        <w:rPr>
          <w:rFonts w:ascii="Times New Roman" w:eastAsia="Calibri" w:hAnsi="Times New Roman" w:cs="Times New Roman"/>
          <w:b/>
          <w:bCs/>
          <w:sz w:val="24"/>
          <w:szCs w:val="24"/>
        </w:rPr>
      </w:pPr>
      <w:r w:rsidRPr="00B72CE4">
        <w:rPr>
          <w:rFonts w:ascii="Times New Roman" w:eastAsia="Calibri" w:hAnsi="Times New Roman" w:cs="Times New Roman"/>
          <w:b/>
          <w:bCs/>
          <w:sz w:val="24"/>
          <w:szCs w:val="24"/>
        </w:rPr>
        <w:t>(відповідно ст.57 Закону України „Про освіту”)</w:t>
      </w:r>
    </w:p>
    <w:p w:rsidR="00B72CE4" w:rsidRPr="00B72CE4" w:rsidRDefault="00B72CE4" w:rsidP="00B72CE4">
      <w:pPr>
        <w:spacing w:after="0" w:line="240" w:lineRule="atLeast"/>
        <w:jc w:val="center"/>
        <w:rPr>
          <w:rFonts w:ascii="Times New Roman" w:eastAsia="Calibri" w:hAnsi="Times New Roman" w:cs="Times New Roman"/>
          <w:b/>
          <w:bCs/>
          <w:sz w:val="24"/>
          <w:szCs w:val="24"/>
        </w:rPr>
      </w:pPr>
    </w:p>
    <w:p w:rsidR="00B72CE4" w:rsidRPr="00B72CE4" w:rsidRDefault="00B72CE4" w:rsidP="00B72CE4">
      <w:pPr>
        <w:spacing w:after="0" w:line="240" w:lineRule="atLeast"/>
        <w:rPr>
          <w:rFonts w:ascii="Times New Roman" w:eastAsia="Calibri" w:hAnsi="Times New Roman" w:cs="Times New Roman"/>
          <w:b/>
          <w:bCs/>
          <w:sz w:val="24"/>
          <w:szCs w:val="24"/>
        </w:rPr>
      </w:pPr>
      <w:r w:rsidRPr="00B72CE4">
        <w:rPr>
          <w:rFonts w:ascii="Times New Roman" w:eastAsia="Calibri" w:hAnsi="Times New Roman" w:cs="Times New Roman"/>
          <w:b/>
          <w:bCs/>
          <w:sz w:val="24"/>
          <w:szCs w:val="24"/>
        </w:rPr>
        <w:t>1. Загальні положення</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1.1. Положення про щорічну грошову винагороду педагогічним працівникам розроблене відповідно до Законів України «Про освіту» (ст. 57), «Про дошкільну освіту», Постанови Кабінету Міністрів України № 898 від 08.06.2000 року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Статуту ЗДО №2, Правил внутрішнього розпорядку працівників ЗДО №2, Колективного договору між адміністрацією та трудовим колективом ЗДО №2.</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1.2. Виплата винагороди передбачена постановою Кабінету Міністрів України від 01.01.01р. № 78 „ Про реалізацію окремих положень частини першої ст.57 Закону України «Про Освіту», Закону України «Про дошкільну освіту».</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1.3. Перелік посад педагогічних працівників, які мають право на вказану винагороду, затверджені постановою Кабінету Міні</w:t>
      </w:r>
      <w:proofErr w:type="gramStart"/>
      <w:r w:rsidRPr="00B72CE4">
        <w:rPr>
          <w:rFonts w:ascii="Times New Roman" w:eastAsia="Calibri" w:hAnsi="Times New Roman" w:cs="Times New Roman"/>
          <w:sz w:val="24"/>
          <w:szCs w:val="24"/>
          <w:lang w:val="ru-RU"/>
        </w:rPr>
        <w:t>стр</w:t>
      </w:r>
      <w:proofErr w:type="gramEnd"/>
      <w:r w:rsidRPr="00B72CE4">
        <w:rPr>
          <w:rFonts w:ascii="Times New Roman" w:eastAsia="Calibri" w:hAnsi="Times New Roman" w:cs="Times New Roman"/>
          <w:sz w:val="24"/>
          <w:szCs w:val="24"/>
          <w:lang w:val="ru-RU"/>
        </w:rPr>
        <w:t>ів України від 14.06.2000р. № 963 „Про затвердження посад педагогічних і науково-педагогічних працівників”, зі змінами, внесеними відповідно постанові Кабінету Міністрів України від 06.05.01р. №432.</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1.4. «Порядком використання коштів», передбачених ст.68 Закону України «Про Державний бюджет України» затверджений Порядок надання щорічної грошової винагороди педагогічним працівникам навчальних закладів за сумлінну працю, зразкове виконання службових обов’язків.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1.5 Преміювання здійснюється у порядку: </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       директора </w:t>
      </w:r>
      <w:r w:rsidRPr="00B72CE4">
        <w:rPr>
          <w:rFonts w:ascii="Times New Roman" w:eastAsia="Calibri" w:hAnsi="Times New Roman" w:cs="Times New Roman"/>
          <w:sz w:val="24"/>
          <w:szCs w:val="24"/>
          <w:lang w:val="ru-RU"/>
        </w:rPr>
        <w:t xml:space="preserve"> ЗДО – за наказом начальника </w:t>
      </w:r>
      <w:r w:rsidRPr="00B72CE4">
        <w:rPr>
          <w:rFonts w:ascii="Times New Roman" w:eastAsia="Calibri" w:hAnsi="Times New Roman" w:cs="Times New Roman"/>
          <w:sz w:val="24"/>
          <w:szCs w:val="24"/>
        </w:rPr>
        <w:t>управління</w:t>
      </w:r>
      <w:r w:rsidRPr="00B72CE4">
        <w:rPr>
          <w:rFonts w:ascii="Times New Roman" w:eastAsia="Calibri" w:hAnsi="Times New Roman" w:cs="Times New Roman"/>
          <w:sz w:val="24"/>
          <w:szCs w:val="24"/>
          <w:lang w:val="ru-RU"/>
        </w:rPr>
        <w:t xml:space="preserve"> освіти;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lang w:val="ru-RU"/>
        </w:rPr>
        <w:t>- інших педагогічних працівникі</w:t>
      </w:r>
      <w:proofErr w:type="gramStart"/>
      <w:r w:rsidRPr="00B72CE4">
        <w:rPr>
          <w:rFonts w:ascii="Times New Roman" w:eastAsia="Calibri" w:hAnsi="Times New Roman" w:cs="Times New Roman"/>
          <w:sz w:val="24"/>
          <w:szCs w:val="24"/>
          <w:lang w:val="ru-RU"/>
        </w:rPr>
        <w:t>в</w:t>
      </w:r>
      <w:proofErr w:type="gramEnd"/>
      <w:r w:rsidRPr="00B72CE4">
        <w:rPr>
          <w:rFonts w:ascii="Times New Roman" w:eastAsia="Calibri" w:hAnsi="Times New Roman" w:cs="Times New Roman"/>
          <w:sz w:val="24"/>
          <w:szCs w:val="24"/>
          <w:lang w:val="ru-RU"/>
        </w:rPr>
        <w:t xml:space="preserve"> – </w:t>
      </w:r>
      <w:proofErr w:type="gramStart"/>
      <w:r w:rsidRPr="00B72CE4">
        <w:rPr>
          <w:rFonts w:ascii="Times New Roman" w:eastAsia="Calibri" w:hAnsi="Times New Roman" w:cs="Times New Roman"/>
          <w:sz w:val="24"/>
          <w:szCs w:val="24"/>
          <w:lang w:val="ru-RU"/>
        </w:rPr>
        <w:t>за</w:t>
      </w:r>
      <w:proofErr w:type="gramEnd"/>
      <w:r w:rsidRPr="00B72CE4">
        <w:rPr>
          <w:rFonts w:ascii="Times New Roman" w:eastAsia="Calibri" w:hAnsi="Times New Roman" w:cs="Times New Roman"/>
          <w:sz w:val="24"/>
          <w:szCs w:val="24"/>
          <w:lang w:val="ru-RU"/>
        </w:rPr>
        <w:t xml:space="preserve"> наказом </w:t>
      </w:r>
      <w:r w:rsidRPr="00B72CE4">
        <w:rPr>
          <w:rFonts w:ascii="Times New Roman" w:eastAsia="Calibri" w:hAnsi="Times New Roman" w:cs="Times New Roman"/>
          <w:sz w:val="24"/>
          <w:szCs w:val="24"/>
        </w:rPr>
        <w:t>директора</w:t>
      </w:r>
      <w:r w:rsidRPr="00B72CE4">
        <w:rPr>
          <w:rFonts w:ascii="Times New Roman" w:eastAsia="Calibri" w:hAnsi="Times New Roman" w:cs="Times New Roman"/>
          <w:sz w:val="24"/>
          <w:szCs w:val="24"/>
          <w:lang w:val="ru-RU"/>
        </w:rPr>
        <w:t xml:space="preserve"> ЗДО.</w:t>
      </w:r>
      <w:r w:rsidRPr="00B72CE4">
        <w:rPr>
          <w:rFonts w:ascii="Times New Roman" w:eastAsia="Calibri" w:hAnsi="Times New Roman" w:cs="Times New Roman"/>
          <w:sz w:val="24"/>
          <w:szCs w:val="24"/>
          <w:lang w:val="ru-RU"/>
        </w:rPr>
        <w:br/>
        <w:t>1.6. Виплата щорічної грошової винагороди педагогічним працівникам здійснюється з метою:</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1.6.1.стимулювання сумлінного виконання службових обов’язків та прояву творчої ініціативи;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lastRenderedPageBreak/>
        <w:t>1.6.2.забезпечення фахового вдосконалення, росту кваліфікації педагогічних працівників;</w:t>
      </w:r>
      <w:r w:rsidRPr="00B72CE4">
        <w:rPr>
          <w:rFonts w:ascii="Times New Roman" w:eastAsia="Calibri" w:hAnsi="Times New Roman" w:cs="Times New Roman"/>
          <w:sz w:val="24"/>
          <w:szCs w:val="24"/>
        </w:rPr>
        <w:br/>
        <w:t>1.6.3.вивчення і впровадження передового педагогічного досвіду, використання нових технологій та форм організації навчально - виховного процесу;</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1.6.4.зміцнення трудової та виконавчої дисципліни.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1.7. Положення поширюється на всіх педагогічних працівників  закладу дошкільної освіти</w:t>
      </w:r>
    </w:p>
    <w:p w:rsidR="00B72CE4" w:rsidRPr="00B72CE4" w:rsidRDefault="00B72CE4" w:rsidP="00B72CE4">
      <w:pPr>
        <w:spacing w:after="0" w:line="240" w:lineRule="atLeast"/>
        <w:rPr>
          <w:rFonts w:ascii="Times New Roman" w:eastAsia="Calibri" w:hAnsi="Times New Roman" w:cs="Times New Roman"/>
          <w:b/>
          <w:bCs/>
          <w:sz w:val="24"/>
          <w:szCs w:val="24"/>
        </w:rPr>
      </w:pPr>
      <w:r w:rsidRPr="00B72CE4">
        <w:rPr>
          <w:rFonts w:ascii="Times New Roman" w:eastAsia="Calibri" w:hAnsi="Times New Roman" w:cs="Times New Roman"/>
          <w:b/>
          <w:bCs/>
          <w:sz w:val="24"/>
          <w:szCs w:val="24"/>
        </w:rPr>
        <w:t>2. Визначення загального фонду виплати щорічної грошової винагороди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2.1. Для надання педагогічним працівникам щорічної грошової винагороди за сумлінну працю, зразкове виконання службових обов’язків, використовуються кошти, передбачені кошторисом відповідно ст.57 Закону України «Про освіту» в розмірі до одного посадового окладу</w:t>
      </w:r>
    </w:p>
    <w:p w:rsidR="00B72CE4" w:rsidRPr="00B72CE4" w:rsidRDefault="00B72CE4" w:rsidP="00B72CE4">
      <w:pPr>
        <w:spacing w:after="0" w:line="240" w:lineRule="atLeast"/>
        <w:jc w:val="both"/>
        <w:rPr>
          <w:rFonts w:ascii="Times New Roman" w:eastAsia="Calibri" w:hAnsi="Times New Roman" w:cs="Times New Roman"/>
          <w:b/>
          <w:sz w:val="24"/>
          <w:szCs w:val="24"/>
        </w:rPr>
      </w:pPr>
      <w:r w:rsidRPr="00B72CE4">
        <w:rPr>
          <w:rFonts w:ascii="Times New Roman" w:eastAsia="Calibri" w:hAnsi="Times New Roman" w:cs="Times New Roman"/>
          <w:b/>
          <w:sz w:val="24"/>
          <w:szCs w:val="24"/>
        </w:rPr>
        <w:t>3. Показники визначення розміру щорічної грошової винагороди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3.1.</w:t>
      </w:r>
      <w:r w:rsidRPr="00B72CE4">
        <w:rPr>
          <w:rFonts w:ascii="Times New Roman" w:eastAsia="Calibri" w:hAnsi="Times New Roman" w:cs="Times New Roman"/>
          <w:sz w:val="24"/>
          <w:szCs w:val="24"/>
          <w:lang w:val="ru-RU"/>
        </w:rPr>
        <w:t>Досягнення педагогічним працівником успіхів у навчанні, вихованні дітей дошкільного віку, методичному забезпеченні навчально-виховного процесу (70% посадового окладу), в т.ч.:</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3.1.1.досконале володіння методикою організації навчально-виховного процесу, врахування психологічних особливостей дошкільників під час відбору та здійснення форм і методів навчання та виховання, забезпечення розвивального характеру педагогічного впливу на дошкільників (15%);</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3.1.2.</w:t>
      </w:r>
      <w:r w:rsidRPr="00B72CE4">
        <w:rPr>
          <w:rFonts w:ascii="Times New Roman" w:eastAsia="Calibri" w:hAnsi="Times New Roman" w:cs="Times New Roman"/>
          <w:sz w:val="24"/>
          <w:szCs w:val="24"/>
          <w:lang w:val="ru-RU"/>
        </w:rPr>
        <w:t>результативне впровадження в навчально-виховний процес сучасних інноваційних педагогічних технологій (1</w:t>
      </w:r>
      <w:r w:rsidRPr="00B72CE4">
        <w:rPr>
          <w:rFonts w:ascii="Times New Roman" w:eastAsia="Calibri" w:hAnsi="Times New Roman" w:cs="Times New Roman"/>
          <w:sz w:val="24"/>
          <w:szCs w:val="24"/>
        </w:rPr>
        <w:t>5</w:t>
      </w:r>
      <w:r w:rsidRPr="00B72CE4">
        <w:rPr>
          <w:rFonts w:ascii="Times New Roman" w:eastAsia="Calibri" w:hAnsi="Times New Roman" w:cs="Times New Roman"/>
          <w:sz w:val="24"/>
          <w:szCs w:val="24"/>
          <w:lang w:val="ru-RU"/>
        </w:rPr>
        <w:t>%);</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3.1.3.</w:t>
      </w:r>
      <w:r w:rsidRPr="00B72CE4">
        <w:rPr>
          <w:rFonts w:ascii="Times New Roman" w:eastAsia="Calibri" w:hAnsi="Times New Roman" w:cs="Times New Roman"/>
          <w:sz w:val="24"/>
          <w:szCs w:val="24"/>
          <w:lang w:val="ru-RU"/>
        </w:rPr>
        <w:t>забезпечення максимально можливих результатів навчання та виховання вихованців (10%);</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3.1.4.</w:t>
      </w:r>
      <w:r w:rsidRPr="00B72CE4">
        <w:rPr>
          <w:rFonts w:ascii="Times New Roman" w:eastAsia="Calibri" w:hAnsi="Times New Roman" w:cs="Times New Roman"/>
          <w:sz w:val="24"/>
          <w:szCs w:val="24"/>
          <w:lang w:val="ru-RU"/>
        </w:rPr>
        <w:t>ефективне дотримання державних санітарних норм, нормативних актів з охорони праці, якісна підготовка групи до нового навчального року (10%);</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3.1.5.</w:t>
      </w:r>
      <w:r w:rsidRPr="00B72CE4">
        <w:rPr>
          <w:rFonts w:ascii="Times New Roman" w:eastAsia="Calibri" w:hAnsi="Times New Roman" w:cs="Times New Roman"/>
          <w:sz w:val="24"/>
          <w:szCs w:val="24"/>
          <w:lang w:val="ru-RU"/>
        </w:rPr>
        <w:t>участь конкурсах, у методичній роботі з фаху (1</w:t>
      </w:r>
      <w:r w:rsidRPr="00B72CE4">
        <w:rPr>
          <w:rFonts w:ascii="Times New Roman" w:eastAsia="Calibri" w:hAnsi="Times New Roman" w:cs="Times New Roman"/>
          <w:sz w:val="24"/>
          <w:szCs w:val="24"/>
        </w:rPr>
        <w:t>5</w:t>
      </w:r>
      <w:r w:rsidRPr="00B72CE4">
        <w:rPr>
          <w:rFonts w:ascii="Times New Roman" w:eastAsia="Calibri" w:hAnsi="Times New Roman" w:cs="Times New Roman"/>
          <w:sz w:val="24"/>
          <w:szCs w:val="24"/>
          <w:lang w:val="ru-RU"/>
        </w:rPr>
        <w:t>%);</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3.1.6.</w:t>
      </w:r>
      <w:r w:rsidRPr="00B72CE4">
        <w:rPr>
          <w:rFonts w:ascii="Times New Roman" w:eastAsia="Calibri" w:hAnsi="Times New Roman" w:cs="Times New Roman"/>
          <w:sz w:val="24"/>
          <w:szCs w:val="24"/>
          <w:lang w:val="ru-RU"/>
        </w:rPr>
        <w:t>позитивний вплив на виховання дітей у сім’ях батьків</w:t>
      </w:r>
      <w:r w:rsidRPr="00B72CE4">
        <w:rPr>
          <w:rFonts w:ascii="Times New Roman" w:eastAsia="Calibri" w:hAnsi="Times New Roman" w:cs="Times New Roman"/>
          <w:sz w:val="24"/>
          <w:szCs w:val="24"/>
        </w:rPr>
        <w:t xml:space="preserve">, робота з батьками </w:t>
      </w:r>
      <w:r w:rsidRPr="00B72CE4">
        <w:rPr>
          <w:rFonts w:ascii="Times New Roman" w:eastAsia="Calibri" w:hAnsi="Times New Roman" w:cs="Times New Roman"/>
          <w:sz w:val="24"/>
          <w:szCs w:val="24"/>
          <w:lang w:val="ru-RU"/>
        </w:rPr>
        <w:t>(5%).</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3.2.Відсутність порушень виконавчої і трудової дисципліни (30% посадового окладу), в т.ч.:</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3.2.1.дотримання норм професійної етики, прояв поваги до колег, чуйності, толерантності, позитивний вплив на психологічний клімат в колективі (15%);</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3.2.2.активна участь у громадській роботі (5%);</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3.2.3.належне дотримання положень Інструкцій щодо ведення ділової документації (10%);</w:t>
      </w:r>
    </w:p>
    <w:p w:rsidR="00B72CE4" w:rsidRPr="00B72CE4" w:rsidRDefault="00B72CE4" w:rsidP="00B72CE4">
      <w:pPr>
        <w:spacing w:after="0" w:line="240" w:lineRule="atLeast"/>
        <w:jc w:val="both"/>
        <w:rPr>
          <w:rFonts w:ascii="Times New Roman" w:eastAsia="Calibri" w:hAnsi="Times New Roman" w:cs="Times New Roman"/>
          <w:b/>
          <w:sz w:val="24"/>
          <w:szCs w:val="24"/>
        </w:rPr>
      </w:pPr>
      <w:r w:rsidRPr="00B72CE4">
        <w:rPr>
          <w:rFonts w:ascii="Times New Roman" w:eastAsia="Calibri" w:hAnsi="Times New Roman" w:cs="Times New Roman"/>
          <w:sz w:val="24"/>
          <w:szCs w:val="24"/>
        </w:rPr>
        <w:t>4.Педагогічним працівникам, які мають адміністративні стягнення, щорічна грошова винагорода не виплачується</w:t>
      </w:r>
    </w:p>
    <w:p w:rsidR="00B72CE4" w:rsidRPr="00B72CE4" w:rsidRDefault="00B72CE4" w:rsidP="00B72CE4">
      <w:pPr>
        <w:spacing w:after="0" w:line="240" w:lineRule="atLeast"/>
        <w:jc w:val="both"/>
        <w:rPr>
          <w:rFonts w:ascii="Times New Roman" w:eastAsia="Calibri" w:hAnsi="Times New Roman" w:cs="Times New Roman"/>
          <w:b/>
          <w:bCs/>
          <w:sz w:val="24"/>
          <w:szCs w:val="24"/>
          <w:lang w:val="ru-RU"/>
        </w:rPr>
      </w:pPr>
      <w:r w:rsidRPr="00B72CE4">
        <w:rPr>
          <w:rFonts w:ascii="Times New Roman" w:eastAsia="Calibri" w:hAnsi="Times New Roman" w:cs="Times New Roman"/>
          <w:b/>
          <w:bCs/>
          <w:sz w:val="24"/>
          <w:szCs w:val="24"/>
        </w:rPr>
        <w:t>4</w:t>
      </w:r>
      <w:r w:rsidRPr="00B72CE4">
        <w:rPr>
          <w:rFonts w:ascii="Times New Roman" w:eastAsia="Calibri" w:hAnsi="Times New Roman" w:cs="Times New Roman"/>
          <w:b/>
          <w:bCs/>
          <w:sz w:val="24"/>
          <w:szCs w:val="24"/>
          <w:lang w:val="ru-RU"/>
        </w:rPr>
        <w:t>. Порядок і терміни виплати щорічної грошової винагороди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4</w:t>
      </w:r>
      <w:r w:rsidRPr="00B72CE4">
        <w:rPr>
          <w:rFonts w:ascii="Times New Roman" w:eastAsia="Calibri" w:hAnsi="Times New Roman" w:cs="Times New Roman"/>
          <w:sz w:val="24"/>
          <w:szCs w:val="24"/>
          <w:lang w:val="ru-RU"/>
        </w:rPr>
        <w:t xml:space="preserve">.1. Виплата щорічної грошової винагороди здійснюється в межах бюджетних асигнувань на оплату праці і не може перевищувати одного посадового окладу (ставки заробітної плати) з урахуванням </w:t>
      </w:r>
      <w:proofErr w:type="gramStart"/>
      <w:r w:rsidRPr="00B72CE4">
        <w:rPr>
          <w:rFonts w:ascii="Times New Roman" w:eastAsia="Calibri" w:hAnsi="Times New Roman" w:cs="Times New Roman"/>
          <w:sz w:val="24"/>
          <w:szCs w:val="24"/>
          <w:lang w:val="ru-RU"/>
        </w:rPr>
        <w:t>п</w:t>
      </w:r>
      <w:proofErr w:type="gramEnd"/>
      <w:r w:rsidRPr="00B72CE4">
        <w:rPr>
          <w:rFonts w:ascii="Times New Roman" w:eastAsia="Calibri" w:hAnsi="Times New Roman" w:cs="Times New Roman"/>
          <w:sz w:val="24"/>
          <w:szCs w:val="24"/>
          <w:lang w:val="ru-RU"/>
        </w:rPr>
        <w:t>ідвищень.</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4</w:t>
      </w:r>
      <w:r w:rsidRPr="00B72CE4">
        <w:rPr>
          <w:rFonts w:ascii="Times New Roman" w:eastAsia="Calibri" w:hAnsi="Times New Roman" w:cs="Times New Roman"/>
          <w:sz w:val="24"/>
          <w:szCs w:val="24"/>
          <w:lang w:val="ru-RU"/>
        </w:rPr>
        <w:t xml:space="preserve">.2. Виплата щорічної грошової винагороди проводиться за результатами роботи за календарний </w:t>
      </w:r>
      <w:proofErr w:type="gramStart"/>
      <w:r w:rsidRPr="00B72CE4">
        <w:rPr>
          <w:rFonts w:ascii="Times New Roman" w:eastAsia="Calibri" w:hAnsi="Times New Roman" w:cs="Times New Roman"/>
          <w:sz w:val="24"/>
          <w:szCs w:val="24"/>
          <w:lang w:val="ru-RU"/>
        </w:rPr>
        <w:t>р</w:t>
      </w:r>
      <w:proofErr w:type="gramEnd"/>
      <w:r w:rsidRPr="00B72CE4">
        <w:rPr>
          <w:rFonts w:ascii="Times New Roman" w:eastAsia="Calibri" w:hAnsi="Times New Roman" w:cs="Times New Roman"/>
          <w:sz w:val="24"/>
          <w:szCs w:val="24"/>
          <w:lang w:val="ru-RU"/>
        </w:rPr>
        <w:t>ік з урахуванням особистого вкладу кожного педагогічного працівника в загальні результати роботи.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4</w:t>
      </w:r>
      <w:r w:rsidRPr="00B72CE4">
        <w:rPr>
          <w:rFonts w:ascii="Times New Roman" w:eastAsia="Calibri" w:hAnsi="Times New Roman" w:cs="Times New Roman"/>
          <w:sz w:val="24"/>
          <w:szCs w:val="24"/>
          <w:lang w:val="ru-RU"/>
        </w:rPr>
        <w:t xml:space="preserve">.3. </w:t>
      </w:r>
      <w:proofErr w:type="gramStart"/>
      <w:r w:rsidRPr="00B72CE4">
        <w:rPr>
          <w:rFonts w:ascii="Times New Roman" w:eastAsia="Calibri" w:hAnsi="Times New Roman" w:cs="Times New Roman"/>
          <w:sz w:val="24"/>
          <w:szCs w:val="24"/>
          <w:lang w:val="ru-RU"/>
        </w:rPr>
        <w:t>П</w:t>
      </w:r>
      <w:proofErr w:type="gramEnd"/>
      <w:r w:rsidRPr="00B72CE4">
        <w:rPr>
          <w:rFonts w:ascii="Times New Roman" w:eastAsia="Calibri" w:hAnsi="Times New Roman" w:cs="Times New Roman"/>
          <w:sz w:val="24"/>
          <w:szCs w:val="24"/>
          <w:lang w:val="ru-RU"/>
        </w:rPr>
        <w:t>ідставою для виплати щорічної грошової винагороди є наказ керівника навчального закладу.</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 xml:space="preserve">4.4. Проект наказу про виплату щорічної грошової винагороди готується на підставі динаміки рейтингу відповідно критеріїв цього Положення та погоджується з профкомом ЗДО №2. </w:t>
      </w:r>
    </w:p>
    <w:p w:rsidR="00B72CE4" w:rsidRPr="00B72CE4" w:rsidRDefault="00B72CE4" w:rsidP="00B72CE4">
      <w:pPr>
        <w:spacing w:after="0" w:line="240" w:lineRule="atLeast"/>
        <w:rPr>
          <w:rFonts w:ascii="Times New Roman" w:eastAsia="Calibri" w:hAnsi="Times New Roman" w:cs="Times New Roman"/>
          <w:b/>
          <w:bCs/>
          <w:sz w:val="24"/>
          <w:szCs w:val="24"/>
        </w:rPr>
      </w:pPr>
      <w:r w:rsidRPr="00B72CE4">
        <w:rPr>
          <w:rFonts w:ascii="Times New Roman" w:eastAsia="Calibri" w:hAnsi="Times New Roman" w:cs="Times New Roman"/>
          <w:b/>
          <w:bCs/>
          <w:sz w:val="24"/>
          <w:szCs w:val="24"/>
        </w:rPr>
        <w:t>5.Грошова винагорода педагогічним працівникам ЗДО №2 надається:</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w:t>
      </w:r>
      <w:r w:rsidRPr="00B72CE4">
        <w:rPr>
          <w:rFonts w:ascii="Times New Roman" w:eastAsia="Calibri" w:hAnsi="Times New Roman" w:cs="Times New Roman"/>
          <w:sz w:val="24"/>
          <w:szCs w:val="24"/>
          <w:lang w:val="ru-RU"/>
        </w:rPr>
        <w:t xml:space="preserve">.1 </w:t>
      </w:r>
      <w:r w:rsidRPr="00B72CE4">
        <w:rPr>
          <w:rFonts w:ascii="Times New Roman" w:eastAsia="Calibri" w:hAnsi="Times New Roman" w:cs="Times New Roman"/>
          <w:sz w:val="24"/>
          <w:szCs w:val="24"/>
        </w:rPr>
        <w:t>Директору</w:t>
      </w:r>
      <w:r w:rsidRPr="00B72CE4">
        <w:rPr>
          <w:rFonts w:ascii="Times New Roman" w:eastAsia="Calibri" w:hAnsi="Times New Roman" w:cs="Times New Roman"/>
          <w:sz w:val="24"/>
          <w:szCs w:val="24"/>
          <w:lang w:val="ru-RU"/>
        </w:rPr>
        <w:t xml:space="preserve"> – до одного посадового окладу</w:t>
      </w:r>
      <w:r w:rsidRPr="00B72CE4">
        <w:rPr>
          <w:rFonts w:ascii="Times New Roman" w:eastAsia="Calibri" w:hAnsi="Times New Roman" w:cs="Times New Roman"/>
          <w:sz w:val="24"/>
          <w:szCs w:val="24"/>
        </w:rPr>
        <w:t xml:space="preserve"> за</w:t>
      </w:r>
      <w:r w:rsidRPr="00B72CE4">
        <w:rPr>
          <w:rFonts w:ascii="Times New Roman" w:eastAsia="Calibri" w:hAnsi="Times New Roman" w:cs="Times New Roman"/>
          <w:sz w:val="24"/>
          <w:szCs w:val="24"/>
          <w:lang w:val="ru-RU"/>
        </w:rPr>
        <w:t>:</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5.1.1.</w:t>
      </w:r>
      <w:r w:rsidRPr="00B72CE4">
        <w:rPr>
          <w:rFonts w:ascii="Times New Roman" w:eastAsia="Calibri" w:hAnsi="Times New Roman" w:cs="Times New Roman"/>
          <w:sz w:val="24"/>
          <w:szCs w:val="24"/>
          <w:lang w:val="ru-RU"/>
        </w:rPr>
        <w:t>своєчасну підготовку ЗДО до нового навчального року;</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5.1.2.організацію чіткої роботи працівників ЗДО, створення відповідного мікроклімату в педагогічному колективі;</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5.1.3.</w:t>
      </w:r>
      <w:r w:rsidRPr="00B72CE4">
        <w:rPr>
          <w:rFonts w:ascii="Times New Roman" w:eastAsia="Calibri" w:hAnsi="Times New Roman" w:cs="Times New Roman"/>
          <w:sz w:val="24"/>
          <w:szCs w:val="24"/>
          <w:lang w:val="ru-RU"/>
        </w:rPr>
        <w:t>створення навчально-матеріальної бази ЗДО, що забезпечує освітньо-виховний процес;</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5.1.4.</w:t>
      </w:r>
      <w:r w:rsidRPr="00B72CE4">
        <w:rPr>
          <w:rFonts w:ascii="Times New Roman" w:eastAsia="Calibri" w:hAnsi="Times New Roman" w:cs="Times New Roman"/>
          <w:sz w:val="24"/>
          <w:szCs w:val="24"/>
          <w:lang w:val="ru-RU"/>
        </w:rPr>
        <w:t>створення умов забезпечення охорони життя та здоров’я дітей;</w:t>
      </w:r>
      <w:r w:rsidRPr="00B72CE4">
        <w:rPr>
          <w:rFonts w:ascii="Times New Roman" w:eastAsia="Calibri" w:hAnsi="Times New Roman" w:cs="Times New Roman"/>
          <w:sz w:val="24"/>
          <w:szCs w:val="24"/>
          <w:lang w:val="ru-RU"/>
        </w:rPr>
        <w:br/>
      </w:r>
      <w:r w:rsidRPr="00B72CE4">
        <w:rPr>
          <w:rFonts w:ascii="Times New Roman" w:eastAsia="Calibri" w:hAnsi="Times New Roman" w:cs="Times New Roman"/>
          <w:sz w:val="24"/>
          <w:szCs w:val="24"/>
        </w:rPr>
        <w:t>5.1.5.</w:t>
      </w:r>
      <w:r w:rsidRPr="00B72CE4">
        <w:rPr>
          <w:rFonts w:ascii="Times New Roman" w:eastAsia="Calibri" w:hAnsi="Times New Roman" w:cs="Times New Roman"/>
          <w:sz w:val="24"/>
          <w:szCs w:val="24"/>
          <w:lang w:val="ru-RU"/>
        </w:rPr>
        <w:t xml:space="preserve">організацію контролю за станом навчально-виховного процесу в </w:t>
      </w:r>
      <w:r w:rsidRPr="00B72CE4">
        <w:rPr>
          <w:rFonts w:ascii="Times New Roman" w:eastAsia="Calibri" w:hAnsi="Times New Roman" w:cs="Times New Roman"/>
          <w:sz w:val="24"/>
          <w:szCs w:val="24"/>
        </w:rPr>
        <w:t>ЗДО</w:t>
      </w:r>
      <w:r w:rsidRPr="00B72CE4">
        <w:rPr>
          <w:rFonts w:ascii="Times New Roman" w:eastAsia="Calibri" w:hAnsi="Times New Roman" w:cs="Times New Roman"/>
          <w:sz w:val="24"/>
          <w:szCs w:val="24"/>
          <w:lang w:val="ru-RU"/>
        </w:rPr>
        <w:t xml:space="preserve"> №2.</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w:t>
      </w:r>
      <w:r w:rsidRPr="00B72CE4">
        <w:rPr>
          <w:rFonts w:ascii="Times New Roman" w:eastAsia="Calibri" w:hAnsi="Times New Roman" w:cs="Times New Roman"/>
          <w:sz w:val="24"/>
          <w:szCs w:val="24"/>
          <w:lang w:val="ru-RU"/>
        </w:rPr>
        <w:t>.2 Виховател</w:t>
      </w:r>
      <w:r w:rsidRPr="00B72CE4">
        <w:rPr>
          <w:rFonts w:ascii="Times New Roman" w:eastAsia="Calibri" w:hAnsi="Times New Roman" w:cs="Times New Roman"/>
          <w:sz w:val="24"/>
          <w:szCs w:val="24"/>
        </w:rPr>
        <w:t>ю</w:t>
      </w:r>
      <w:r w:rsidRPr="00B72CE4">
        <w:rPr>
          <w:rFonts w:ascii="Times New Roman" w:eastAsia="Calibri" w:hAnsi="Times New Roman" w:cs="Times New Roman"/>
          <w:sz w:val="24"/>
          <w:szCs w:val="24"/>
          <w:lang w:val="ru-RU"/>
        </w:rPr>
        <w:t>-методист</w:t>
      </w:r>
      <w:r w:rsidRPr="00B72CE4">
        <w:rPr>
          <w:rFonts w:ascii="Times New Roman" w:eastAsia="Calibri" w:hAnsi="Times New Roman" w:cs="Times New Roman"/>
          <w:sz w:val="24"/>
          <w:szCs w:val="24"/>
        </w:rPr>
        <w:t>у</w:t>
      </w:r>
      <w:r w:rsidRPr="00B72CE4">
        <w:rPr>
          <w:rFonts w:ascii="Times New Roman" w:eastAsia="Calibri" w:hAnsi="Times New Roman" w:cs="Times New Roman"/>
          <w:sz w:val="24"/>
          <w:szCs w:val="24"/>
          <w:lang w:val="ru-RU"/>
        </w:rPr>
        <w:t xml:space="preserve"> – до одного посадового окладу</w:t>
      </w:r>
      <w:r w:rsidRPr="00B72CE4">
        <w:rPr>
          <w:rFonts w:ascii="Times New Roman" w:eastAsia="Calibri" w:hAnsi="Times New Roman" w:cs="Times New Roman"/>
          <w:sz w:val="24"/>
          <w:szCs w:val="24"/>
        </w:rPr>
        <w:t xml:space="preserve"> за</w:t>
      </w:r>
      <w:r w:rsidRPr="00B72CE4">
        <w:rPr>
          <w:rFonts w:ascii="Times New Roman" w:eastAsia="Calibri" w:hAnsi="Times New Roman" w:cs="Times New Roman"/>
          <w:sz w:val="24"/>
          <w:szCs w:val="24"/>
          <w:lang w:val="ru-RU"/>
        </w:rPr>
        <w:t>:</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lastRenderedPageBreak/>
        <w:t>5.2.1.організацію системи підвищення кваліфікації та професійної майстерності педагогів;</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5.2.2.створення умов для виконання вимог програм;</w:t>
      </w:r>
      <w:r w:rsidRPr="00B72CE4">
        <w:rPr>
          <w:rFonts w:ascii="Times New Roman" w:eastAsia="Calibri" w:hAnsi="Times New Roman" w:cs="Times New Roman"/>
          <w:sz w:val="24"/>
          <w:szCs w:val="24"/>
        </w:rPr>
        <w:br/>
        <w:t>5.2.3.організацію контролю за навчально-виховним процесом, якістю знань, умінь, навичок дошкільників;</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5.2.4.організацію контролю роботи щодо забезпечення охорони життя і здоров’я педагогів та вихованців.</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w:t>
      </w:r>
      <w:r w:rsidRPr="00B72CE4">
        <w:rPr>
          <w:rFonts w:ascii="Times New Roman" w:eastAsia="Calibri" w:hAnsi="Times New Roman" w:cs="Times New Roman"/>
          <w:sz w:val="24"/>
          <w:szCs w:val="24"/>
          <w:lang w:val="ru-RU"/>
        </w:rPr>
        <w:t>.3</w:t>
      </w:r>
      <w:r w:rsidRPr="00B72CE4">
        <w:rPr>
          <w:rFonts w:ascii="Times New Roman" w:eastAsia="Calibri" w:hAnsi="Times New Roman" w:cs="Times New Roman"/>
          <w:sz w:val="24"/>
          <w:szCs w:val="24"/>
        </w:rPr>
        <w:t>.</w:t>
      </w:r>
      <w:r w:rsidRPr="00B72CE4">
        <w:rPr>
          <w:rFonts w:ascii="Times New Roman" w:eastAsia="Calibri" w:hAnsi="Times New Roman" w:cs="Times New Roman"/>
          <w:sz w:val="24"/>
          <w:szCs w:val="24"/>
          <w:lang w:val="ru-RU"/>
        </w:rPr>
        <w:t>Виховател</w:t>
      </w:r>
      <w:r w:rsidRPr="00B72CE4">
        <w:rPr>
          <w:rFonts w:ascii="Times New Roman" w:eastAsia="Calibri" w:hAnsi="Times New Roman" w:cs="Times New Roman"/>
          <w:sz w:val="24"/>
          <w:szCs w:val="24"/>
        </w:rPr>
        <w:t xml:space="preserve">ям, музичним керівникам, інструктору з фізкультури, керівникам гуртків, практичному психологу, вчителям-логопедам </w:t>
      </w:r>
      <w:r w:rsidRPr="00B72CE4">
        <w:rPr>
          <w:rFonts w:ascii="Times New Roman" w:eastAsia="Calibri" w:hAnsi="Times New Roman" w:cs="Times New Roman"/>
          <w:sz w:val="24"/>
          <w:szCs w:val="24"/>
          <w:lang w:val="ru-RU"/>
        </w:rPr>
        <w:t xml:space="preserve"> – до одного посадового окладу</w:t>
      </w:r>
      <w:r w:rsidRPr="00B72CE4">
        <w:rPr>
          <w:rFonts w:ascii="Times New Roman" w:eastAsia="Calibri" w:hAnsi="Times New Roman" w:cs="Times New Roman"/>
          <w:sz w:val="24"/>
          <w:szCs w:val="24"/>
        </w:rPr>
        <w:t xml:space="preserve"> за</w:t>
      </w:r>
      <w:r w:rsidRPr="00B72CE4">
        <w:rPr>
          <w:rFonts w:ascii="Times New Roman" w:eastAsia="Calibri" w:hAnsi="Times New Roman" w:cs="Times New Roman"/>
          <w:sz w:val="24"/>
          <w:szCs w:val="24"/>
          <w:lang w:val="ru-RU"/>
        </w:rPr>
        <w:t>:</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5.3.1.</w:t>
      </w:r>
      <w:r w:rsidRPr="00B72CE4">
        <w:rPr>
          <w:rFonts w:ascii="Times New Roman" w:eastAsia="Calibri" w:hAnsi="Times New Roman" w:cs="Times New Roman"/>
          <w:sz w:val="24"/>
          <w:szCs w:val="24"/>
          <w:lang w:val="ru-RU"/>
        </w:rPr>
        <w:t>сумлінне виконання Законів України «Про освіту</w:t>
      </w:r>
      <w:r w:rsidRPr="00B72CE4">
        <w:rPr>
          <w:rFonts w:ascii="Times New Roman" w:eastAsia="Calibri" w:hAnsi="Times New Roman" w:cs="Times New Roman"/>
          <w:sz w:val="24"/>
          <w:szCs w:val="24"/>
        </w:rPr>
        <w:t>»</w:t>
      </w:r>
      <w:r w:rsidRPr="00B72CE4">
        <w:rPr>
          <w:rFonts w:ascii="Times New Roman" w:eastAsia="Calibri" w:hAnsi="Times New Roman" w:cs="Times New Roman"/>
          <w:sz w:val="24"/>
          <w:szCs w:val="24"/>
          <w:lang w:val="ru-RU"/>
        </w:rPr>
        <w:t>, «Про дошкільну освіту», Правил внутрішнього трудового розпорядку працівників ЗДО, своїх посадових обов’язків;</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5.3.2.</w:t>
      </w:r>
      <w:r w:rsidRPr="00B72CE4">
        <w:rPr>
          <w:rFonts w:ascii="Times New Roman" w:eastAsia="Calibri" w:hAnsi="Times New Roman" w:cs="Times New Roman"/>
          <w:sz w:val="24"/>
          <w:szCs w:val="24"/>
          <w:lang w:val="ru-RU"/>
        </w:rPr>
        <w:t>постійне підвищення педагогічної майстерності;</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5.3.3.</w:t>
      </w:r>
      <w:r w:rsidRPr="00B72CE4">
        <w:rPr>
          <w:rFonts w:ascii="Times New Roman" w:eastAsia="Calibri" w:hAnsi="Times New Roman" w:cs="Times New Roman"/>
          <w:sz w:val="24"/>
          <w:szCs w:val="24"/>
          <w:lang w:val="ru-RU"/>
        </w:rPr>
        <w:t>впровадження досягнень педагогічної науки, передового педагогічного досвіду в практику;</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5.3.4.</w:t>
      </w:r>
      <w:r w:rsidRPr="00B72CE4">
        <w:rPr>
          <w:rFonts w:ascii="Times New Roman" w:eastAsia="Calibri" w:hAnsi="Times New Roman" w:cs="Times New Roman"/>
          <w:sz w:val="24"/>
          <w:szCs w:val="24"/>
          <w:lang w:val="ru-RU"/>
        </w:rPr>
        <w:t>розробку новітніх технологій, методик, авторських програм, засобів навчання;</w:t>
      </w:r>
      <w:r w:rsidRPr="00B72CE4">
        <w:rPr>
          <w:rFonts w:ascii="Times New Roman" w:eastAsia="Calibri" w:hAnsi="Times New Roman" w:cs="Times New Roman"/>
          <w:sz w:val="24"/>
          <w:szCs w:val="24"/>
          <w:lang w:val="ru-RU"/>
        </w:rPr>
        <w:br/>
      </w:r>
      <w:r w:rsidRPr="00B72CE4">
        <w:rPr>
          <w:rFonts w:ascii="Times New Roman" w:eastAsia="Calibri" w:hAnsi="Times New Roman" w:cs="Times New Roman"/>
          <w:sz w:val="24"/>
          <w:szCs w:val="24"/>
        </w:rPr>
        <w:t>5.3.5.</w:t>
      </w:r>
      <w:r w:rsidRPr="00B72CE4">
        <w:rPr>
          <w:rFonts w:ascii="Times New Roman" w:eastAsia="Calibri" w:hAnsi="Times New Roman" w:cs="Times New Roman"/>
          <w:sz w:val="24"/>
          <w:szCs w:val="24"/>
          <w:lang w:val="ru-RU"/>
        </w:rPr>
        <w:t>активну участь в методичній роботі ЗДО;</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5.3.6.</w:t>
      </w:r>
      <w:r w:rsidRPr="00B72CE4">
        <w:rPr>
          <w:rFonts w:ascii="Times New Roman" w:eastAsia="Calibri" w:hAnsi="Times New Roman" w:cs="Times New Roman"/>
          <w:sz w:val="24"/>
          <w:szCs w:val="24"/>
          <w:lang w:val="ru-RU"/>
        </w:rPr>
        <w:t>організацію результативної роботи в закладі, надання плідної допомоги молодим педагогам;</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5.3.7.</w:t>
      </w:r>
      <w:r w:rsidRPr="00B72CE4">
        <w:rPr>
          <w:rFonts w:ascii="Times New Roman" w:eastAsia="Calibri" w:hAnsi="Times New Roman" w:cs="Times New Roman"/>
          <w:sz w:val="24"/>
          <w:szCs w:val="24"/>
          <w:lang w:val="ru-RU"/>
        </w:rPr>
        <w:t>збереження майна групи, оптимальне використання обладнання, постійне поповнення розвивальним та методичним матеріалом;</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5.3.8.</w:t>
      </w:r>
      <w:r w:rsidRPr="00B72CE4">
        <w:rPr>
          <w:rFonts w:ascii="Times New Roman" w:eastAsia="Calibri" w:hAnsi="Times New Roman" w:cs="Times New Roman"/>
          <w:sz w:val="24"/>
          <w:szCs w:val="24"/>
          <w:lang w:val="ru-RU"/>
        </w:rPr>
        <w:t>впровадження системи оздоровчих заходів, спрямованих на покращення фізичного розвитку та здоров’я дітей;</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5.3.9.створення предметно-ігрового, розвивального середовища;</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5.3.10.</w:t>
      </w:r>
      <w:r w:rsidRPr="00B72CE4">
        <w:rPr>
          <w:rFonts w:ascii="Times New Roman" w:eastAsia="Calibri" w:hAnsi="Times New Roman" w:cs="Times New Roman"/>
          <w:sz w:val="24"/>
          <w:szCs w:val="24"/>
          <w:lang w:val="ru-RU"/>
        </w:rPr>
        <w:t>сумлінне ставлення до ведення документації;</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5.3.11.</w:t>
      </w:r>
      <w:r w:rsidRPr="00B72CE4">
        <w:rPr>
          <w:rFonts w:ascii="Times New Roman" w:eastAsia="Calibri" w:hAnsi="Times New Roman" w:cs="Times New Roman"/>
          <w:sz w:val="24"/>
          <w:szCs w:val="24"/>
          <w:lang w:val="ru-RU"/>
        </w:rPr>
        <w:t>активне залучення батьків до співпраці, пропаганду педагогічних знань серед батьків, впровадження активних форм роботи з батьками;</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5.3.12.</w:t>
      </w:r>
      <w:r w:rsidRPr="00B72CE4">
        <w:rPr>
          <w:rFonts w:ascii="Times New Roman" w:eastAsia="Calibri" w:hAnsi="Times New Roman" w:cs="Times New Roman"/>
          <w:sz w:val="24"/>
          <w:szCs w:val="24"/>
          <w:lang w:val="ru-RU"/>
        </w:rPr>
        <w:t>виконання правил та норм по охороні праці та техніки безпеки, протипожежного захисту;</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5.3.13.</w:t>
      </w:r>
      <w:r w:rsidRPr="00B72CE4">
        <w:rPr>
          <w:rFonts w:ascii="Times New Roman" w:eastAsia="Calibri" w:hAnsi="Times New Roman" w:cs="Times New Roman"/>
          <w:sz w:val="24"/>
          <w:szCs w:val="24"/>
          <w:lang w:val="ru-RU"/>
        </w:rPr>
        <w:t>сумлінне ставлення до охорони життя та здоров’я дітей, попередження дитячого травматизму;</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5.3.14.перемогу у конкурсах, змаганнях, фестивалях тощо;</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5.3.15.сумлінне, якісне та своєчасне виконання завдань та доручень;</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5.3.16.досягнення в роботі, які призвели до зростання рейтингу ЗДО на міському, обласному, всеукраїнському рівнях;</w:t>
      </w: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t>5.3.17.не байдуже ставлення до рейтингу навчального закладу, показників його діяльності.</w:t>
      </w:r>
      <w:r w:rsidRPr="00B72CE4">
        <w:rPr>
          <w:rFonts w:ascii="Times New Roman" w:eastAsia="Calibri" w:hAnsi="Times New Roman" w:cs="Times New Roman"/>
          <w:sz w:val="24"/>
          <w:szCs w:val="24"/>
        </w:rPr>
        <w:br/>
        <w:t>5.3.18.високі показники результатів роботи, а саме: глибокі та міцні знання дошкільників; вихованість та розвиненість дошкільників; створення благополучного мікроклімату в дитячому колективі; забезпечення належного санітарного і гігієнічного режиму в ЗДО.</w:t>
      </w: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jc w:val="both"/>
        <w:rPr>
          <w:rFonts w:ascii="Times New Roman" w:eastAsia="Calibri" w:hAnsi="Times New Roman" w:cs="Times New Roman"/>
          <w:sz w:val="24"/>
          <w:szCs w:val="24"/>
        </w:rPr>
      </w:pPr>
      <w:r w:rsidRPr="00B72CE4">
        <w:rPr>
          <w:rFonts w:ascii="Times New Roman" w:eastAsia="Calibri" w:hAnsi="Times New Roman" w:cs="Times New Roman"/>
          <w:b/>
        </w:rPr>
        <w:t xml:space="preserve">     </w:t>
      </w:r>
      <w:r w:rsidRPr="00B72CE4">
        <w:rPr>
          <w:rFonts w:ascii="Times New Roman" w:eastAsia="Calibri" w:hAnsi="Times New Roman" w:cs="Times New Roman"/>
          <w:sz w:val="24"/>
          <w:szCs w:val="24"/>
        </w:rPr>
        <w:t xml:space="preserve">Директор  ЗДО №2                                              Голова  ради трудового колективу ЗДО №2 ________   Т.В.Філаретова                                         ________    І.М.Лукашик </w:t>
      </w:r>
    </w:p>
    <w:p w:rsidR="00B72CE4" w:rsidRPr="00B72CE4" w:rsidRDefault="00B72CE4" w:rsidP="00B72CE4">
      <w:pPr>
        <w:jc w:val="center"/>
        <w:rPr>
          <w:rFonts w:ascii="Calibri" w:eastAsia="Calibri" w:hAnsi="Calibri" w:cs="Times New Roman"/>
          <w:sz w:val="28"/>
          <w:szCs w:val="28"/>
        </w:rPr>
      </w:pP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p>
    <w:p w:rsidR="00B72CE4" w:rsidRPr="00B72CE4"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650455" w:rsidRDefault="00B72CE4" w:rsidP="00B72CE4">
      <w:pPr>
        <w:spacing w:after="0" w:line="240" w:lineRule="atLeast"/>
        <w:rPr>
          <w:rFonts w:ascii="Times New Roman" w:eastAsia="Calibri" w:hAnsi="Times New Roman" w:cs="Times New Roman"/>
          <w:b/>
        </w:rPr>
      </w:pPr>
      <w:r w:rsidRPr="00B72CE4">
        <w:rPr>
          <w:rFonts w:ascii="Times New Roman" w:eastAsia="Calibri" w:hAnsi="Times New Roman" w:cs="Times New Roman"/>
          <w:b/>
        </w:rPr>
        <w:t xml:space="preserve">                                                                                               </w:t>
      </w:r>
    </w:p>
    <w:p w:rsidR="00B72CE4" w:rsidRPr="00B72CE4" w:rsidRDefault="002A7880" w:rsidP="00B72CE4">
      <w:pPr>
        <w:spacing w:after="0" w:line="240" w:lineRule="atLeast"/>
        <w:rPr>
          <w:rFonts w:ascii="Times New Roman" w:eastAsia="Calibri" w:hAnsi="Times New Roman" w:cs="Times New Roman"/>
        </w:rPr>
      </w:pPr>
      <w:r>
        <w:rPr>
          <w:rFonts w:ascii="Times New Roman" w:eastAsia="Calibri" w:hAnsi="Times New Roman" w:cs="Times New Roman"/>
          <w:b/>
        </w:rPr>
        <w:lastRenderedPageBreak/>
        <w:t xml:space="preserve">                                                                                                   </w:t>
      </w:r>
      <w:r w:rsidR="00B72CE4" w:rsidRPr="00B72CE4">
        <w:rPr>
          <w:rFonts w:ascii="Times New Roman" w:eastAsia="Calibri" w:hAnsi="Times New Roman" w:cs="Times New Roman"/>
          <w:b/>
        </w:rPr>
        <w:t xml:space="preserve"> Додаток № 10</w:t>
      </w:r>
      <w:r w:rsidR="00B72CE4" w:rsidRPr="00B72CE4">
        <w:rPr>
          <w:rFonts w:ascii="Times New Roman" w:eastAsia="Calibri" w:hAnsi="Times New Roman" w:cs="Times New Roman"/>
        </w:rPr>
        <w:t xml:space="preserve"> </w:t>
      </w:r>
    </w:p>
    <w:p w:rsidR="00B72CE4" w:rsidRPr="00B72CE4" w:rsidRDefault="00B72CE4" w:rsidP="00B72CE4">
      <w:pPr>
        <w:spacing w:after="0" w:line="240" w:lineRule="atLeast"/>
        <w:rPr>
          <w:rFonts w:ascii="Times New Roman" w:eastAsia="Calibri" w:hAnsi="Times New Roman" w:cs="Times New Roman"/>
        </w:rPr>
      </w:pPr>
      <w:r w:rsidRPr="00B72CE4">
        <w:rPr>
          <w:rFonts w:ascii="Times New Roman" w:eastAsia="Calibri" w:hAnsi="Times New Roman" w:cs="Times New Roman"/>
        </w:rPr>
        <w:t xml:space="preserve">                                                                                                до Колективного договору   на 2019-2024р.</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між адміністрацією ЗДО №2 та</w:t>
      </w:r>
    </w:p>
    <w:p w:rsidR="00B72CE4" w:rsidRPr="00B72CE4" w:rsidRDefault="00B72CE4" w:rsidP="00B72CE4">
      <w:pPr>
        <w:spacing w:after="0" w:line="240" w:lineRule="atLeast"/>
        <w:jc w:val="center"/>
        <w:rPr>
          <w:rFonts w:ascii="Times New Roman" w:eastAsia="Calibri" w:hAnsi="Times New Roman" w:cs="Times New Roman"/>
        </w:rPr>
      </w:pPr>
      <w:r w:rsidRPr="00B72CE4">
        <w:rPr>
          <w:rFonts w:ascii="Times New Roman" w:eastAsia="Calibri" w:hAnsi="Times New Roman" w:cs="Times New Roman"/>
        </w:rPr>
        <w:t xml:space="preserve">                                                                                     трудовим колективом ЗДО  №2</w:t>
      </w:r>
    </w:p>
    <w:p w:rsidR="00B72CE4" w:rsidRPr="00B72CE4" w:rsidRDefault="00B72CE4" w:rsidP="00B72CE4">
      <w:pPr>
        <w:spacing w:after="0" w:line="240" w:lineRule="atLeast"/>
        <w:rPr>
          <w:rFonts w:ascii="Times New Roman" w:eastAsia="Calibri" w:hAnsi="Times New Roman" w:cs="Times New Roman"/>
          <w:sz w:val="24"/>
          <w:szCs w:val="24"/>
        </w:rPr>
      </w:pPr>
    </w:p>
    <w:p w:rsidR="00B72CE4" w:rsidRPr="00B72CE4" w:rsidRDefault="00B72CE4" w:rsidP="00B72CE4">
      <w:pPr>
        <w:spacing w:after="0" w:line="240" w:lineRule="atLeast"/>
        <w:jc w:val="both"/>
        <w:rPr>
          <w:rFonts w:ascii="Times New Roman" w:eastAsia="Calibri" w:hAnsi="Times New Roman" w:cs="Times New Roman"/>
          <w:sz w:val="24"/>
          <w:szCs w:val="24"/>
        </w:rPr>
      </w:pPr>
      <w:r w:rsidRPr="00B72CE4">
        <w:rPr>
          <w:rFonts w:ascii="Times New Roman" w:eastAsia="Calibri" w:hAnsi="Times New Roman" w:cs="Times New Roman"/>
          <w:sz w:val="24"/>
          <w:szCs w:val="24"/>
        </w:rPr>
        <w:br/>
      </w:r>
    </w:p>
    <w:p w:rsidR="00B72CE4" w:rsidRPr="00B72CE4" w:rsidRDefault="00B72CE4" w:rsidP="00B72CE4">
      <w:pPr>
        <w:spacing w:before="100" w:beforeAutospacing="1" w:after="240" w:line="240" w:lineRule="auto"/>
        <w:jc w:val="center"/>
        <w:rPr>
          <w:rFonts w:ascii="Times New Roman" w:eastAsia="Times New Roman" w:hAnsi="Times New Roman" w:cs="Times New Roman"/>
          <w:b/>
          <w:sz w:val="28"/>
          <w:szCs w:val="28"/>
          <w:lang w:eastAsia="ru-RU"/>
        </w:rPr>
      </w:pPr>
      <w:r w:rsidRPr="00B72CE4">
        <w:rPr>
          <w:rFonts w:ascii="Times New Roman" w:eastAsia="Times New Roman" w:hAnsi="Times New Roman" w:cs="Times New Roman"/>
          <w:sz w:val="24"/>
          <w:szCs w:val="24"/>
          <w:lang w:eastAsia="ru-RU"/>
        </w:rPr>
        <w:t xml:space="preserve">      </w:t>
      </w:r>
      <w:r w:rsidRPr="00B72CE4">
        <w:rPr>
          <w:rFonts w:ascii="Times New Roman" w:eastAsia="Times New Roman" w:hAnsi="Times New Roman" w:cs="Times New Roman"/>
          <w:b/>
          <w:sz w:val="28"/>
          <w:szCs w:val="28"/>
          <w:u w:val="single"/>
          <w:lang w:eastAsia="ru-RU"/>
        </w:rPr>
        <w:t xml:space="preserve">РЕЙТИНГ </w:t>
      </w:r>
      <w:r w:rsidRPr="00B72CE4">
        <w:rPr>
          <w:rFonts w:ascii="Times New Roman" w:eastAsia="Times New Roman" w:hAnsi="Times New Roman" w:cs="Times New Roman"/>
          <w:b/>
          <w:sz w:val="28"/>
          <w:szCs w:val="28"/>
          <w:u w:val="single"/>
          <w:lang w:eastAsia="ru-RU"/>
        </w:rPr>
        <w:br/>
      </w:r>
      <w:r w:rsidRPr="00B72CE4">
        <w:rPr>
          <w:rFonts w:ascii="Times New Roman" w:eastAsia="Times New Roman" w:hAnsi="Times New Roman" w:cs="Times New Roman"/>
          <w:b/>
          <w:sz w:val="28"/>
          <w:szCs w:val="28"/>
          <w:lang w:eastAsia="ru-RU"/>
        </w:rPr>
        <w:t>педагогічних працівників закладу дошкільної освіти (ясла-садок) №2 «Берізка »відповідно до Положення про виплату щорічної грошової винагороди за сумлінну працю і зразкове виконання службових обов’язків за результатами роботи за  рік</w:t>
      </w:r>
    </w:p>
    <w:p w:rsidR="00B72CE4" w:rsidRPr="00B72CE4" w:rsidRDefault="00B72CE4" w:rsidP="00B72CE4">
      <w:pPr>
        <w:spacing w:before="100" w:beforeAutospacing="1" w:after="240" w:line="240" w:lineRule="auto"/>
        <w:rPr>
          <w:rFonts w:ascii="Times New Roman" w:eastAsia="Times New Roman" w:hAnsi="Times New Roman" w:cs="Times New Roman"/>
          <w:sz w:val="24"/>
          <w:szCs w:val="24"/>
          <w:lang w:eastAsia="ru-RU"/>
        </w:rPr>
      </w:pPr>
      <w:r w:rsidRPr="00B72CE4">
        <w:rPr>
          <w:rFonts w:ascii="Times New Roman" w:eastAsia="Times New Roman" w:hAnsi="Times New Roman" w:cs="Times New Roman"/>
          <w:sz w:val="24"/>
          <w:szCs w:val="24"/>
          <w:lang w:val="ru-RU" w:eastAsia="ru-RU"/>
        </w:rPr>
        <w:t>1. Досягнення педагогічним працівником успіхів у навчанні, вихованні дітей дошкільного віку, методичному забезпеченні навчально-виховного процесу (70% посадового окладу), в т.ч.:</w:t>
      </w:r>
      <w:r w:rsidRPr="00B72CE4">
        <w:rPr>
          <w:rFonts w:ascii="Times New Roman" w:eastAsia="Times New Roman" w:hAnsi="Times New Roman" w:cs="Times New Roman"/>
          <w:sz w:val="24"/>
          <w:szCs w:val="24"/>
          <w:lang w:val="ru-RU" w:eastAsia="ru-RU"/>
        </w:rPr>
        <w:br/>
        <w:t xml:space="preserve">– досконале володіння методикою організації навчально-виховного процесу, врахування психологічних особливостей дошкільників </w:t>
      </w:r>
      <w:proofErr w:type="gramStart"/>
      <w:r w:rsidRPr="00B72CE4">
        <w:rPr>
          <w:rFonts w:ascii="Times New Roman" w:eastAsia="Times New Roman" w:hAnsi="Times New Roman" w:cs="Times New Roman"/>
          <w:sz w:val="24"/>
          <w:szCs w:val="24"/>
          <w:lang w:val="ru-RU" w:eastAsia="ru-RU"/>
        </w:rPr>
        <w:t>п</w:t>
      </w:r>
      <w:proofErr w:type="gramEnd"/>
      <w:r w:rsidRPr="00B72CE4">
        <w:rPr>
          <w:rFonts w:ascii="Times New Roman" w:eastAsia="Times New Roman" w:hAnsi="Times New Roman" w:cs="Times New Roman"/>
          <w:sz w:val="24"/>
          <w:szCs w:val="24"/>
          <w:lang w:val="ru-RU" w:eastAsia="ru-RU"/>
        </w:rPr>
        <w:t>ід час відбору та здійснення форм і методів навчання та виховання, забезпечення розвивального характеру педагогічного впливу на дошкільників (15%);</w:t>
      </w:r>
      <w:r w:rsidRPr="00B72CE4">
        <w:rPr>
          <w:rFonts w:ascii="Times New Roman" w:eastAsia="Times New Roman" w:hAnsi="Times New Roman" w:cs="Times New Roman"/>
          <w:sz w:val="24"/>
          <w:szCs w:val="24"/>
          <w:lang w:val="ru-RU" w:eastAsia="ru-RU"/>
        </w:rPr>
        <w:br/>
        <w:t>– результативне впровадження в навчально-виховний процес сучасних інноваційних педагогічних технологій (10%);</w:t>
      </w:r>
      <w:r w:rsidRPr="00B72CE4">
        <w:rPr>
          <w:rFonts w:ascii="Times New Roman" w:eastAsia="Times New Roman" w:hAnsi="Times New Roman" w:cs="Times New Roman"/>
          <w:sz w:val="24"/>
          <w:szCs w:val="24"/>
          <w:lang w:val="ru-RU" w:eastAsia="ru-RU"/>
        </w:rPr>
        <w:br/>
        <w:t>– забезпечення максимально можливих результатів навчання та виховання вихованців (10%);</w:t>
      </w:r>
      <w:r w:rsidRPr="00B72CE4">
        <w:rPr>
          <w:rFonts w:ascii="Times New Roman" w:eastAsia="Times New Roman" w:hAnsi="Times New Roman" w:cs="Times New Roman"/>
          <w:sz w:val="24"/>
          <w:szCs w:val="24"/>
          <w:lang w:val="ru-RU" w:eastAsia="ru-RU"/>
        </w:rPr>
        <w:br/>
        <w:t xml:space="preserve">– ефективне дотримання державних санітарних норм, нормативних актів з охорони праці, якісна </w:t>
      </w:r>
      <w:proofErr w:type="gramStart"/>
      <w:r w:rsidRPr="00B72CE4">
        <w:rPr>
          <w:rFonts w:ascii="Times New Roman" w:eastAsia="Times New Roman" w:hAnsi="Times New Roman" w:cs="Times New Roman"/>
          <w:sz w:val="24"/>
          <w:szCs w:val="24"/>
          <w:lang w:val="ru-RU" w:eastAsia="ru-RU"/>
        </w:rPr>
        <w:t>п</w:t>
      </w:r>
      <w:proofErr w:type="gramEnd"/>
      <w:r w:rsidRPr="00B72CE4">
        <w:rPr>
          <w:rFonts w:ascii="Times New Roman" w:eastAsia="Times New Roman" w:hAnsi="Times New Roman" w:cs="Times New Roman"/>
          <w:sz w:val="24"/>
          <w:szCs w:val="24"/>
          <w:lang w:val="ru-RU" w:eastAsia="ru-RU"/>
        </w:rPr>
        <w:t>ідготовка групи до нового навчального року (10%);</w:t>
      </w:r>
      <w:r w:rsidRPr="00B72CE4">
        <w:rPr>
          <w:rFonts w:ascii="Times New Roman" w:eastAsia="Times New Roman" w:hAnsi="Times New Roman" w:cs="Times New Roman"/>
          <w:sz w:val="24"/>
          <w:szCs w:val="24"/>
          <w:lang w:val="ru-RU" w:eastAsia="ru-RU"/>
        </w:rPr>
        <w:br/>
        <w:t>– участь конкурсах, у методичній роботі з фаху (10%);</w:t>
      </w:r>
      <w:r w:rsidRPr="00B72CE4">
        <w:rPr>
          <w:rFonts w:ascii="Times New Roman" w:eastAsia="Times New Roman" w:hAnsi="Times New Roman" w:cs="Times New Roman"/>
          <w:sz w:val="24"/>
          <w:szCs w:val="24"/>
          <w:lang w:val="ru-RU" w:eastAsia="ru-RU"/>
        </w:rPr>
        <w:br/>
        <w:t xml:space="preserve">– позитивний вплив на виховання дітей </w:t>
      </w:r>
      <w:proofErr w:type="gramStart"/>
      <w:r w:rsidRPr="00B72CE4">
        <w:rPr>
          <w:rFonts w:ascii="Times New Roman" w:eastAsia="Times New Roman" w:hAnsi="Times New Roman" w:cs="Times New Roman"/>
          <w:sz w:val="24"/>
          <w:szCs w:val="24"/>
          <w:lang w:val="ru-RU" w:eastAsia="ru-RU"/>
        </w:rPr>
        <w:t>у</w:t>
      </w:r>
      <w:proofErr w:type="gramEnd"/>
      <w:r w:rsidRPr="00B72CE4">
        <w:rPr>
          <w:rFonts w:ascii="Times New Roman" w:eastAsia="Times New Roman" w:hAnsi="Times New Roman" w:cs="Times New Roman"/>
          <w:sz w:val="24"/>
          <w:szCs w:val="24"/>
          <w:lang w:val="ru-RU" w:eastAsia="ru-RU"/>
        </w:rPr>
        <w:t xml:space="preserve"> сім’ях батьків (5%).</w:t>
      </w:r>
      <w:r w:rsidRPr="00B72CE4">
        <w:rPr>
          <w:rFonts w:ascii="Times New Roman" w:eastAsia="Times New Roman" w:hAnsi="Times New Roman" w:cs="Times New Roman"/>
          <w:sz w:val="24"/>
          <w:szCs w:val="24"/>
          <w:lang w:val="ru-RU" w:eastAsia="ru-RU"/>
        </w:rPr>
        <w:br/>
      </w:r>
      <w:r w:rsidRPr="00B72CE4">
        <w:rPr>
          <w:rFonts w:ascii="Times New Roman" w:eastAsia="Times New Roman" w:hAnsi="Times New Roman" w:cs="Times New Roman"/>
          <w:sz w:val="24"/>
          <w:szCs w:val="24"/>
          <w:lang w:val="ru-RU" w:eastAsia="ru-RU"/>
        </w:rPr>
        <w:br/>
        <w:t xml:space="preserve">2. </w:t>
      </w:r>
      <w:proofErr w:type="gramStart"/>
      <w:r w:rsidRPr="00B72CE4">
        <w:rPr>
          <w:rFonts w:ascii="Times New Roman" w:eastAsia="Times New Roman" w:hAnsi="Times New Roman" w:cs="Times New Roman"/>
          <w:sz w:val="24"/>
          <w:szCs w:val="24"/>
          <w:lang w:val="ru-RU" w:eastAsia="ru-RU"/>
        </w:rPr>
        <w:t>Відсутність порушень виконавчої і трудової дисципліни (30% посадового окладу), в т.ч.:</w:t>
      </w:r>
      <w:r w:rsidRPr="00B72CE4">
        <w:rPr>
          <w:rFonts w:ascii="Times New Roman" w:eastAsia="Times New Roman" w:hAnsi="Times New Roman" w:cs="Times New Roman"/>
          <w:sz w:val="24"/>
          <w:szCs w:val="24"/>
          <w:lang w:val="ru-RU" w:eastAsia="ru-RU"/>
        </w:rPr>
        <w:br/>
        <w:t>– дотримання норм професійної етики, прояв поваги до колег, чуйності, толерантності, позитивний вплив на психологічний клімат в колективі (15%);</w:t>
      </w:r>
      <w:r w:rsidRPr="00B72CE4">
        <w:rPr>
          <w:rFonts w:ascii="Times New Roman" w:eastAsia="Times New Roman" w:hAnsi="Times New Roman" w:cs="Times New Roman"/>
          <w:sz w:val="24"/>
          <w:szCs w:val="24"/>
          <w:lang w:val="ru-RU" w:eastAsia="ru-RU"/>
        </w:rPr>
        <w:br/>
        <w:t>– активна участь у громадській роботі (5%);</w:t>
      </w:r>
      <w:r w:rsidRPr="00B72CE4">
        <w:rPr>
          <w:rFonts w:ascii="Times New Roman" w:eastAsia="Times New Roman" w:hAnsi="Times New Roman" w:cs="Times New Roman"/>
          <w:sz w:val="24"/>
          <w:szCs w:val="24"/>
          <w:lang w:val="ru-RU" w:eastAsia="ru-RU"/>
        </w:rPr>
        <w:br/>
        <w:t>– належне дотримання положень Інструкцій щодо ведення ділової документації (10%);</w:t>
      </w:r>
      <w:proofErr w:type="gramEnd"/>
      <w:r w:rsidRPr="00B72CE4">
        <w:rPr>
          <w:rFonts w:ascii="Times New Roman" w:eastAsia="Times New Roman" w:hAnsi="Times New Roman" w:cs="Times New Roman"/>
          <w:sz w:val="24"/>
          <w:szCs w:val="24"/>
          <w:lang w:val="ru-RU" w:eastAsia="ru-RU"/>
        </w:rPr>
        <w:br/>
      </w:r>
      <w:r w:rsidRPr="00B72CE4">
        <w:rPr>
          <w:rFonts w:ascii="Times New Roman" w:eastAsia="Times New Roman" w:hAnsi="Times New Roman" w:cs="Times New Roman"/>
          <w:sz w:val="24"/>
          <w:szCs w:val="24"/>
          <w:lang w:val="ru-RU" w:eastAsia="ru-RU"/>
        </w:rPr>
        <w:br/>
        <w:t xml:space="preserve">3. Педагогічним працівникам, які мають </w:t>
      </w:r>
      <w:proofErr w:type="gramStart"/>
      <w:r w:rsidRPr="00B72CE4">
        <w:rPr>
          <w:rFonts w:ascii="Times New Roman" w:eastAsia="Times New Roman" w:hAnsi="Times New Roman" w:cs="Times New Roman"/>
          <w:sz w:val="24"/>
          <w:szCs w:val="24"/>
          <w:lang w:val="ru-RU" w:eastAsia="ru-RU"/>
        </w:rPr>
        <w:t>адм</w:t>
      </w:r>
      <w:proofErr w:type="gramEnd"/>
      <w:r w:rsidRPr="00B72CE4">
        <w:rPr>
          <w:rFonts w:ascii="Times New Roman" w:eastAsia="Times New Roman" w:hAnsi="Times New Roman" w:cs="Times New Roman"/>
          <w:sz w:val="24"/>
          <w:szCs w:val="24"/>
          <w:lang w:val="ru-RU" w:eastAsia="ru-RU"/>
        </w:rPr>
        <w:t>іністративні стягнення, щорічна грошова винагорода не виплачується.</w:t>
      </w:r>
      <w:r w:rsidRPr="00B72CE4">
        <w:rPr>
          <w:rFonts w:ascii="Times New Roman" w:eastAsia="Times New Roman" w:hAnsi="Times New Roman" w:cs="Times New Roman"/>
          <w:sz w:val="24"/>
          <w:szCs w:val="24"/>
          <w:lang w:val="ru-RU" w:eastAsia="ru-RU"/>
        </w:rPr>
        <w:br/>
      </w:r>
    </w:p>
    <w:p w:rsidR="00B72CE4" w:rsidRPr="00B72CE4" w:rsidRDefault="00B72CE4" w:rsidP="00B72CE4">
      <w:pPr>
        <w:jc w:val="both"/>
        <w:rPr>
          <w:rFonts w:ascii="Times New Roman" w:eastAsia="Calibri" w:hAnsi="Times New Roman" w:cs="Times New Roman"/>
          <w:sz w:val="24"/>
          <w:szCs w:val="24"/>
        </w:rPr>
      </w:pPr>
      <w:r w:rsidRPr="00B72CE4">
        <w:rPr>
          <w:rFonts w:ascii="Calibri" w:eastAsia="Calibri" w:hAnsi="Calibri" w:cs="Times New Roman"/>
        </w:rPr>
        <w:t xml:space="preserve">    </w:t>
      </w:r>
      <w:r w:rsidRPr="00B72CE4">
        <w:rPr>
          <w:rFonts w:ascii="Times New Roman" w:eastAsia="Calibri" w:hAnsi="Times New Roman" w:cs="Times New Roman"/>
          <w:sz w:val="24"/>
          <w:szCs w:val="24"/>
        </w:rPr>
        <w:t xml:space="preserve">Директор  ЗДО №2                                              Голова  ради трудового колективу ЗДО №2 ________   Т.В.Філаретова                                         ________    І.М.Лукашик </w:t>
      </w:r>
      <w:r w:rsidRPr="00B72CE4">
        <w:rPr>
          <w:rFonts w:ascii="Times New Roman" w:eastAsia="Calibri" w:hAnsi="Times New Roman" w:cs="Times New Roman"/>
          <w:sz w:val="24"/>
          <w:szCs w:val="24"/>
        </w:rPr>
        <w:br/>
      </w:r>
    </w:p>
    <w:p w:rsidR="00B72CE4" w:rsidRPr="00B72CE4" w:rsidRDefault="00B72CE4" w:rsidP="00B72CE4">
      <w:pPr>
        <w:spacing w:after="0" w:line="240" w:lineRule="atLeast"/>
        <w:rPr>
          <w:rFonts w:ascii="Times New Roman" w:eastAsia="Calibri" w:hAnsi="Times New Roman" w:cs="Times New Roman"/>
          <w:sz w:val="24"/>
          <w:szCs w:val="24"/>
        </w:rPr>
      </w:pPr>
    </w:p>
    <w:p w:rsidR="00B72CE4" w:rsidRPr="00B72CE4" w:rsidRDefault="00B72CE4" w:rsidP="00B72CE4">
      <w:pPr>
        <w:spacing w:after="0" w:line="240" w:lineRule="atLeast"/>
        <w:rPr>
          <w:rFonts w:ascii="Times New Roman" w:eastAsia="Calibri" w:hAnsi="Times New Roman" w:cs="Times New Roman"/>
          <w:sz w:val="24"/>
          <w:szCs w:val="24"/>
        </w:rPr>
      </w:pPr>
    </w:p>
    <w:p w:rsidR="00B72CE4" w:rsidRPr="00B72CE4" w:rsidRDefault="00B72CE4" w:rsidP="00B72CE4">
      <w:pPr>
        <w:rPr>
          <w:rFonts w:ascii="Calibri" w:eastAsia="Calibri" w:hAnsi="Calibri" w:cs="Times New Roman"/>
          <w:sz w:val="28"/>
          <w:szCs w:val="28"/>
        </w:rPr>
      </w:pPr>
    </w:p>
    <w:p w:rsidR="00B72CE4" w:rsidRPr="00B72CE4" w:rsidRDefault="00B72CE4" w:rsidP="00B72CE4">
      <w:pPr>
        <w:rPr>
          <w:rFonts w:ascii="Calibri" w:eastAsia="Calibri" w:hAnsi="Calibri" w:cs="Times New Roman"/>
          <w:sz w:val="28"/>
          <w:szCs w:val="28"/>
        </w:rPr>
      </w:pPr>
    </w:p>
    <w:p w:rsidR="00B72CE4" w:rsidRPr="00B72CE4" w:rsidRDefault="00B72CE4" w:rsidP="00B72CE4">
      <w:pPr>
        <w:jc w:val="both"/>
        <w:rPr>
          <w:rFonts w:ascii="Times New Roman" w:eastAsia="Calibri" w:hAnsi="Times New Roman" w:cs="Times New Roman"/>
          <w:sz w:val="28"/>
          <w:szCs w:val="28"/>
        </w:rPr>
      </w:pPr>
      <w:bookmarkStart w:id="0" w:name="_GoBack"/>
      <w:bookmarkEnd w:id="0"/>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jc w:val="both"/>
        <w:rPr>
          <w:rFonts w:ascii="Times New Roman" w:eastAsia="Calibri" w:hAnsi="Times New Roman" w:cs="Times New Roman"/>
          <w:sz w:val="28"/>
          <w:szCs w:val="28"/>
        </w:rPr>
      </w:pPr>
    </w:p>
    <w:p w:rsidR="00B72CE4" w:rsidRPr="00B72CE4" w:rsidRDefault="00B72CE4" w:rsidP="00B72CE4">
      <w:pPr>
        <w:rPr>
          <w:rFonts w:ascii="Calibri" w:eastAsia="Calibri" w:hAnsi="Calibri" w:cs="Times New Roman"/>
        </w:rPr>
      </w:pPr>
    </w:p>
    <w:p w:rsidR="00AC1C23" w:rsidRDefault="00AC1C23"/>
    <w:sectPr w:rsidR="00AC1C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E4"/>
    <w:rsid w:val="002A7880"/>
    <w:rsid w:val="00650455"/>
    <w:rsid w:val="00AC1C23"/>
    <w:rsid w:val="00B72C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2CE4"/>
    <w:pPr>
      <w:keepNext/>
      <w:spacing w:after="0" w:line="240" w:lineRule="auto"/>
      <w:outlineLvl w:val="0"/>
    </w:pPr>
    <w:rPr>
      <w:rFonts w:ascii="Times New Roman" w:eastAsia="Times New Roman" w:hAnsi="Times New Roman" w:cs="Times New Roman"/>
      <w:b/>
      <w:sz w:val="36"/>
      <w:szCs w:val="20"/>
      <w:u w:val="single"/>
      <w:lang w:eastAsia="ru-RU"/>
    </w:rPr>
  </w:style>
  <w:style w:type="paragraph" w:styleId="2">
    <w:name w:val="heading 2"/>
    <w:basedOn w:val="a"/>
    <w:next w:val="a"/>
    <w:link w:val="20"/>
    <w:semiHidden/>
    <w:unhideWhenUsed/>
    <w:qFormat/>
    <w:rsid w:val="00B72CE4"/>
    <w:pPr>
      <w:keepNext/>
      <w:spacing w:before="240" w:after="60" w:line="240" w:lineRule="auto"/>
      <w:outlineLvl w:val="1"/>
    </w:pPr>
    <w:rPr>
      <w:rFonts w:ascii="Arial" w:eastAsia="SimSun" w:hAnsi="Arial" w:cs="Arial"/>
      <w:b/>
      <w:bCs/>
      <w:i/>
      <w:iCs/>
      <w:sz w:val="28"/>
      <w:szCs w:val="28"/>
      <w:lang w:val="ru-RU" w:eastAsia="zh-CN"/>
    </w:rPr>
  </w:style>
  <w:style w:type="paragraph" w:styleId="3">
    <w:name w:val="heading 3"/>
    <w:basedOn w:val="a"/>
    <w:next w:val="a"/>
    <w:link w:val="30"/>
    <w:semiHidden/>
    <w:unhideWhenUsed/>
    <w:qFormat/>
    <w:rsid w:val="00B72CE4"/>
    <w:pPr>
      <w:keepNext/>
      <w:spacing w:before="240" w:after="60" w:line="240" w:lineRule="auto"/>
      <w:outlineLvl w:val="2"/>
    </w:pPr>
    <w:rPr>
      <w:rFonts w:ascii="Arial" w:eastAsia="SimSun" w:hAnsi="Arial" w:cs="Arial"/>
      <w:b/>
      <w:bCs/>
      <w:sz w:val="26"/>
      <w:szCs w:val="26"/>
      <w:lang w:val="ru-RU" w:eastAsia="zh-CN"/>
    </w:rPr>
  </w:style>
  <w:style w:type="paragraph" w:styleId="4">
    <w:name w:val="heading 4"/>
    <w:basedOn w:val="a"/>
    <w:next w:val="a"/>
    <w:link w:val="40"/>
    <w:semiHidden/>
    <w:unhideWhenUsed/>
    <w:qFormat/>
    <w:rsid w:val="00B72CE4"/>
    <w:pPr>
      <w:keepNext/>
      <w:spacing w:before="240" w:after="60" w:line="240" w:lineRule="auto"/>
      <w:outlineLvl w:val="3"/>
    </w:pPr>
    <w:rPr>
      <w:rFonts w:ascii="Times New Roman" w:eastAsia="SimSun" w:hAnsi="Times New Roman" w:cs="Times New Roman"/>
      <w:b/>
      <w:bCs/>
      <w:sz w:val="28"/>
      <w:szCs w:val="28"/>
      <w:lang w:val="ru-RU" w:eastAsia="zh-CN"/>
    </w:rPr>
  </w:style>
  <w:style w:type="paragraph" w:styleId="5">
    <w:name w:val="heading 5"/>
    <w:basedOn w:val="a"/>
    <w:next w:val="a"/>
    <w:link w:val="50"/>
    <w:semiHidden/>
    <w:unhideWhenUsed/>
    <w:qFormat/>
    <w:rsid w:val="00B72CE4"/>
    <w:pPr>
      <w:spacing w:before="240" w:after="60" w:line="240" w:lineRule="auto"/>
      <w:outlineLvl w:val="4"/>
    </w:pPr>
    <w:rPr>
      <w:rFonts w:ascii="Times New Roman" w:eastAsia="SimSun" w:hAnsi="Times New Roman" w:cs="Times New Roman"/>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CE4"/>
    <w:rPr>
      <w:rFonts w:ascii="Times New Roman" w:eastAsia="Times New Roman" w:hAnsi="Times New Roman" w:cs="Times New Roman"/>
      <w:b/>
      <w:sz w:val="36"/>
      <w:szCs w:val="20"/>
      <w:u w:val="single"/>
      <w:lang w:eastAsia="ru-RU"/>
    </w:rPr>
  </w:style>
  <w:style w:type="character" w:customStyle="1" w:styleId="20">
    <w:name w:val="Заголовок 2 Знак"/>
    <w:basedOn w:val="a0"/>
    <w:link w:val="2"/>
    <w:semiHidden/>
    <w:rsid w:val="00B72CE4"/>
    <w:rPr>
      <w:rFonts w:ascii="Arial" w:eastAsia="SimSun" w:hAnsi="Arial" w:cs="Arial"/>
      <w:b/>
      <w:bCs/>
      <w:i/>
      <w:iCs/>
      <w:sz w:val="28"/>
      <w:szCs w:val="28"/>
      <w:lang w:val="ru-RU" w:eastAsia="zh-CN"/>
    </w:rPr>
  </w:style>
  <w:style w:type="character" w:customStyle="1" w:styleId="30">
    <w:name w:val="Заголовок 3 Знак"/>
    <w:basedOn w:val="a0"/>
    <w:link w:val="3"/>
    <w:semiHidden/>
    <w:rsid w:val="00B72CE4"/>
    <w:rPr>
      <w:rFonts w:ascii="Arial" w:eastAsia="SimSun" w:hAnsi="Arial" w:cs="Arial"/>
      <w:b/>
      <w:bCs/>
      <w:sz w:val="26"/>
      <w:szCs w:val="26"/>
      <w:lang w:val="ru-RU" w:eastAsia="zh-CN"/>
    </w:rPr>
  </w:style>
  <w:style w:type="character" w:customStyle="1" w:styleId="40">
    <w:name w:val="Заголовок 4 Знак"/>
    <w:basedOn w:val="a0"/>
    <w:link w:val="4"/>
    <w:semiHidden/>
    <w:rsid w:val="00B72CE4"/>
    <w:rPr>
      <w:rFonts w:ascii="Times New Roman" w:eastAsia="SimSun" w:hAnsi="Times New Roman" w:cs="Times New Roman"/>
      <w:b/>
      <w:bCs/>
      <w:sz w:val="28"/>
      <w:szCs w:val="28"/>
      <w:lang w:val="ru-RU" w:eastAsia="zh-CN"/>
    </w:rPr>
  </w:style>
  <w:style w:type="character" w:customStyle="1" w:styleId="50">
    <w:name w:val="Заголовок 5 Знак"/>
    <w:basedOn w:val="a0"/>
    <w:link w:val="5"/>
    <w:semiHidden/>
    <w:rsid w:val="00B72CE4"/>
    <w:rPr>
      <w:rFonts w:ascii="Times New Roman" w:eastAsia="SimSun" w:hAnsi="Times New Roman" w:cs="Times New Roman"/>
      <w:b/>
      <w:bCs/>
      <w:i/>
      <w:iCs/>
      <w:sz w:val="26"/>
      <w:szCs w:val="26"/>
      <w:lang w:val="ru-RU" w:eastAsia="zh-CN"/>
    </w:rPr>
  </w:style>
  <w:style w:type="numbering" w:customStyle="1" w:styleId="11">
    <w:name w:val="Нет списка1"/>
    <w:next w:val="a2"/>
    <w:uiPriority w:val="99"/>
    <w:semiHidden/>
    <w:unhideWhenUsed/>
    <w:rsid w:val="00B72CE4"/>
  </w:style>
  <w:style w:type="character" w:styleId="a3">
    <w:name w:val="Hyperlink"/>
    <w:basedOn w:val="a0"/>
    <w:uiPriority w:val="99"/>
    <w:semiHidden/>
    <w:unhideWhenUsed/>
    <w:rsid w:val="00B72CE4"/>
    <w:rPr>
      <w:color w:val="0000FF"/>
      <w:u w:val="single"/>
    </w:rPr>
  </w:style>
  <w:style w:type="character" w:styleId="a4">
    <w:name w:val="FollowedHyperlink"/>
    <w:basedOn w:val="a0"/>
    <w:uiPriority w:val="99"/>
    <w:semiHidden/>
    <w:unhideWhenUsed/>
    <w:rsid w:val="00B72CE4"/>
    <w:rPr>
      <w:color w:val="800080"/>
      <w:u w:val="single"/>
    </w:rPr>
  </w:style>
  <w:style w:type="paragraph" w:styleId="a5">
    <w:name w:val="Normal (Web)"/>
    <w:basedOn w:val="a"/>
    <w:uiPriority w:val="99"/>
    <w:semiHidden/>
    <w:unhideWhenUsed/>
    <w:rsid w:val="00B72C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B72CE4"/>
    <w:pPr>
      <w:tabs>
        <w:tab w:val="center" w:pos="4819"/>
        <w:tab w:val="right" w:pos="9639"/>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B72CE4"/>
    <w:rPr>
      <w:rFonts w:ascii="Calibri" w:eastAsia="Calibri" w:hAnsi="Calibri" w:cs="Times New Roman"/>
    </w:rPr>
  </w:style>
  <w:style w:type="paragraph" w:styleId="a8">
    <w:name w:val="footer"/>
    <w:basedOn w:val="a"/>
    <w:link w:val="a9"/>
    <w:uiPriority w:val="99"/>
    <w:semiHidden/>
    <w:unhideWhenUsed/>
    <w:rsid w:val="00B72CE4"/>
    <w:pPr>
      <w:tabs>
        <w:tab w:val="center" w:pos="4819"/>
        <w:tab w:val="right" w:pos="9639"/>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B72CE4"/>
    <w:rPr>
      <w:rFonts w:ascii="Calibri" w:eastAsia="Calibri" w:hAnsi="Calibri" w:cs="Times New Roman"/>
    </w:rPr>
  </w:style>
  <w:style w:type="paragraph" w:styleId="aa">
    <w:name w:val="Body Text"/>
    <w:basedOn w:val="a"/>
    <w:link w:val="ab"/>
    <w:uiPriority w:val="99"/>
    <w:semiHidden/>
    <w:unhideWhenUsed/>
    <w:rsid w:val="00B72CE4"/>
    <w:pPr>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B72CE4"/>
    <w:rPr>
      <w:rFonts w:ascii="Times New Roman" w:eastAsia="Times New Roman" w:hAnsi="Times New Roman" w:cs="Times New Roman"/>
      <w:sz w:val="28"/>
      <w:szCs w:val="28"/>
      <w:lang w:eastAsia="ru-RU"/>
    </w:rPr>
  </w:style>
  <w:style w:type="paragraph" w:styleId="ac">
    <w:name w:val="Body Text Indent"/>
    <w:basedOn w:val="a"/>
    <w:link w:val="ad"/>
    <w:uiPriority w:val="99"/>
    <w:semiHidden/>
    <w:unhideWhenUsed/>
    <w:rsid w:val="00B72CE4"/>
    <w:pPr>
      <w:spacing w:after="120" w:line="240" w:lineRule="auto"/>
      <w:ind w:left="283"/>
    </w:pPr>
    <w:rPr>
      <w:rFonts w:ascii="Times New Roman" w:eastAsia="SimSun" w:hAnsi="Times New Roman" w:cs="Times New Roman"/>
      <w:sz w:val="24"/>
      <w:szCs w:val="24"/>
      <w:lang w:val="ru-RU" w:eastAsia="zh-CN"/>
    </w:rPr>
  </w:style>
  <w:style w:type="character" w:customStyle="1" w:styleId="ad">
    <w:name w:val="Основной текст с отступом Знак"/>
    <w:basedOn w:val="a0"/>
    <w:link w:val="ac"/>
    <w:uiPriority w:val="99"/>
    <w:semiHidden/>
    <w:rsid w:val="00B72CE4"/>
    <w:rPr>
      <w:rFonts w:ascii="Times New Roman" w:eastAsia="SimSun" w:hAnsi="Times New Roman" w:cs="Times New Roman"/>
      <w:sz w:val="24"/>
      <w:szCs w:val="24"/>
      <w:lang w:val="ru-RU" w:eastAsia="zh-CN"/>
    </w:rPr>
  </w:style>
  <w:style w:type="paragraph" w:styleId="31">
    <w:name w:val="Body Text 3"/>
    <w:basedOn w:val="a"/>
    <w:link w:val="32"/>
    <w:uiPriority w:val="99"/>
    <w:semiHidden/>
    <w:unhideWhenUsed/>
    <w:rsid w:val="00B72CE4"/>
    <w:pPr>
      <w:spacing w:after="120" w:line="240" w:lineRule="auto"/>
    </w:pPr>
    <w:rPr>
      <w:rFonts w:ascii="Times New Roman" w:eastAsia="SimSun" w:hAnsi="Times New Roman" w:cs="Times New Roman"/>
      <w:sz w:val="16"/>
      <w:szCs w:val="16"/>
      <w:lang w:val="ru-RU" w:eastAsia="zh-CN"/>
    </w:rPr>
  </w:style>
  <w:style w:type="character" w:customStyle="1" w:styleId="32">
    <w:name w:val="Основной текст 3 Знак"/>
    <w:basedOn w:val="a0"/>
    <w:link w:val="31"/>
    <w:uiPriority w:val="99"/>
    <w:semiHidden/>
    <w:rsid w:val="00B72CE4"/>
    <w:rPr>
      <w:rFonts w:ascii="Times New Roman" w:eastAsia="SimSun" w:hAnsi="Times New Roman" w:cs="Times New Roman"/>
      <w:sz w:val="16"/>
      <w:szCs w:val="16"/>
      <w:lang w:val="ru-RU" w:eastAsia="zh-CN"/>
    </w:rPr>
  </w:style>
  <w:style w:type="paragraph" w:styleId="21">
    <w:name w:val="Body Text Indent 2"/>
    <w:basedOn w:val="a"/>
    <w:link w:val="22"/>
    <w:uiPriority w:val="99"/>
    <w:semiHidden/>
    <w:unhideWhenUsed/>
    <w:rsid w:val="00B72CE4"/>
    <w:pPr>
      <w:spacing w:after="120" w:line="480" w:lineRule="auto"/>
      <w:ind w:left="283"/>
    </w:pPr>
    <w:rPr>
      <w:rFonts w:ascii="Times New Roman" w:eastAsia="SimSun" w:hAnsi="Times New Roman" w:cs="Times New Roman"/>
      <w:sz w:val="24"/>
      <w:szCs w:val="24"/>
      <w:lang w:val="ru-RU" w:eastAsia="zh-CN"/>
    </w:rPr>
  </w:style>
  <w:style w:type="character" w:customStyle="1" w:styleId="22">
    <w:name w:val="Основной текст с отступом 2 Знак"/>
    <w:basedOn w:val="a0"/>
    <w:link w:val="21"/>
    <w:uiPriority w:val="99"/>
    <w:semiHidden/>
    <w:rsid w:val="00B72CE4"/>
    <w:rPr>
      <w:rFonts w:ascii="Times New Roman" w:eastAsia="SimSun" w:hAnsi="Times New Roman" w:cs="Times New Roman"/>
      <w:sz w:val="24"/>
      <w:szCs w:val="24"/>
      <w:lang w:val="ru-RU" w:eastAsia="zh-CN"/>
    </w:rPr>
  </w:style>
  <w:style w:type="paragraph" w:styleId="ae">
    <w:name w:val="Balloon Text"/>
    <w:basedOn w:val="a"/>
    <w:link w:val="af"/>
    <w:uiPriority w:val="99"/>
    <w:semiHidden/>
    <w:unhideWhenUsed/>
    <w:rsid w:val="00B72CE4"/>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B72CE4"/>
    <w:rPr>
      <w:rFonts w:ascii="Tahoma" w:eastAsia="Calibri" w:hAnsi="Tahoma" w:cs="Tahoma"/>
      <w:sz w:val="16"/>
      <w:szCs w:val="16"/>
    </w:rPr>
  </w:style>
  <w:style w:type="table" w:styleId="af0">
    <w:name w:val="Table Grid"/>
    <w:basedOn w:val="a1"/>
    <w:uiPriority w:val="59"/>
    <w:rsid w:val="00B72CE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2CE4"/>
    <w:pPr>
      <w:keepNext/>
      <w:spacing w:after="0" w:line="240" w:lineRule="auto"/>
      <w:outlineLvl w:val="0"/>
    </w:pPr>
    <w:rPr>
      <w:rFonts w:ascii="Times New Roman" w:eastAsia="Times New Roman" w:hAnsi="Times New Roman" w:cs="Times New Roman"/>
      <w:b/>
      <w:sz w:val="36"/>
      <w:szCs w:val="20"/>
      <w:u w:val="single"/>
      <w:lang w:eastAsia="ru-RU"/>
    </w:rPr>
  </w:style>
  <w:style w:type="paragraph" w:styleId="2">
    <w:name w:val="heading 2"/>
    <w:basedOn w:val="a"/>
    <w:next w:val="a"/>
    <w:link w:val="20"/>
    <w:semiHidden/>
    <w:unhideWhenUsed/>
    <w:qFormat/>
    <w:rsid w:val="00B72CE4"/>
    <w:pPr>
      <w:keepNext/>
      <w:spacing w:before="240" w:after="60" w:line="240" w:lineRule="auto"/>
      <w:outlineLvl w:val="1"/>
    </w:pPr>
    <w:rPr>
      <w:rFonts w:ascii="Arial" w:eastAsia="SimSun" w:hAnsi="Arial" w:cs="Arial"/>
      <w:b/>
      <w:bCs/>
      <w:i/>
      <w:iCs/>
      <w:sz w:val="28"/>
      <w:szCs w:val="28"/>
      <w:lang w:val="ru-RU" w:eastAsia="zh-CN"/>
    </w:rPr>
  </w:style>
  <w:style w:type="paragraph" w:styleId="3">
    <w:name w:val="heading 3"/>
    <w:basedOn w:val="a"/>
    <w:next w:val="a"/>
    <w:link w:val="30"/>
    <w:semiHidden/>
    <w:unhideWhenUsed/>
    <w:qFormat/>
    <w:rsid w:val="00B72CE4"/>
    <w:pPr>
      <w:keepNext/>
      <w:spacing w:before="240" w:after="60" w:line="240" w:lineRule="auto"/>
      <w:outlineLvl w:val="2"/>
    </w:pPr>
    <w:rPr>
      <w:rFonts w:ascii="Arial" w:eastAsia="SimSun" w:hAnsi="Arial" w:cs="Arial"/>
      <w:b/>
      <w:bCs/>
      <w:sz w:val="26"/>
      <w:szCs w:val="26"/>
      <w:lang w:val="ru-RU" w:eastAsia="zh-CN"/>
    </w:rPr>
  </w:style>
  <w:style w:type="paragraph" w:styleId="4">
    <w:name w:val="heading 4"/>
    <w:basedOn w:val="a"/>
    <w:next w:val="a"/>
    <w:link w:val="40"/>
    <w:semiHidden/>
    <w:unhideWhenUsed/>
    <w:qFormat/>
    <w:rsid w:val="00B72CE4"/>
    <w:pPr>
      <w:keepNext/>
      <w:spacing w:before="240" w:after="60" w:line="240" w:lineRule="auto"/>
      <w:outlineLvl w:val="3"/>
    </w:pPr>
    <w:rPr>
      <w:rFonts w:ascii="Times New Roman" w:eastAsia="SimSun" w:hAnsi="Times New Roman" w:cs="Times New Roman"/>
      <w:b/>
      <w:bCs/>
      <w:sz w:val="28"/>
      <w:szCs w:val="28"/>
      <w:lang w:val="ru-RU" w:eastAsia="zh-CN"/>
    </w:rPr>
  </w:style>
  <w:style w:type="paragraph" w:styleId="5">
    <w:name w:val="heading 5"/>
    <w:basedOn w:val="a"/>
    <w:next w:val="a"/>
    <w:link w:val="50"/>
    <w:semiHidden/>
    <w:unhideWhenUsed/>
    <w:qFormat/>
    <w:rsid w:val="00B72CE4"/>
    <w:pPr>
      <w:spacing w:before="240" w:after="60" w:line="240" w:lineRule="auto"/>
      <w:outlineLvl w:val="4"/>
    </w:pPr>
    <w:rPr>
      <w:rFonts w:ascii="Times New Roman" w:eastAsia="SimSun" w:hAnsi="Times New Roman" w:cs="Times New Roman"/>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CE4"/>
    <w:rPr>
      <w:rFonts w:ascii="Times New Roman" w:eastAsia="Times New Roman" w:hAnsi="Times New Roman" w:cs="Times New Roman"/>
      <w:b/>
      <w:sz w:val="36"/>
      <w:szCs w:val="20"/>
      <w:u w:val="single"/>
      <w:lang w:eastAsia="ru-RU"/>
    </w:rPr>
  </w:style>
  <w:style w:type="character" w:customStyle="1" w:styleId="20">
    <w:name w:val="Заголовок 2 Знак"/>
    <w:basedOn w:val="a0"/>
    <w:link w:val="2"/>
    <w:semiHidden/>
    <w:rsid w:val="00B72CE4"/>
    <w:rPr>
      <w:rFonts w:ascii="Arial" w:eastAsia="SimSun" w:hAnsi="Arial" w:cs="Arial"/>
      <w:b/>
      <w:bCs/>
      <w:i/>
      <w:iCs/>
      <w:sz w:val="28"/>
      <w:szCs w:val="28"/>
      <w:lang w:val="ru-RU" w:eastAsia="zh-CN"/>
    </w:rPr>
  </w:style>
  <w:style w:type="character" w:customStyle="1" w:styleId="30">
    <w:name w:val="Заголовок 3 Знак"/>
    <w:basedOn w:val="a0"/>
    <w:link w:val="3"/>
    <w:semiHidden/>
    <w:rsid w:val="00B72CE4"/>
    <w:rPr>
      <w:rFonts w:ascii="Arial" w:eastAsia="SimSun" w:hAnsi="Arial" w:cs="Arial"/>
      <w:b/>
      <w:bCs/>
      <w:sz w:val="26"/>
      <w:szCs w:val="26"/>
      <w:lang w:val="ru-RU" w:eastAsia="zh-CN"/>
    </w:rPr>
  </w:style>
  <w:style w:type="character" w:customStyle="1" w:styleId="40">
    <w:name w:val="Заголовок 4 Знак"/>
    <w:basedOn w:val="a0"/>
    <w:link w:val="4"/>
    <w:semiHidden/>
    <w:rsid w:val="00B72CE4"/>
    <w:rPr>
      <w:rFonts w:ascii="Times New Roman" w:eastAsia="SimSun" w:hAnsi="Times New Roman" w:cs="Times New Roman"/>
      <w:b/>
      <w:bCs/>
      <w:sz w:val="28"/>
      <w:szCs w:val="28"/>
      <w:lang w:val="ru-RU" w:eastAsia="zh-CN"/>
    </w:rPr>
  </w:style>
  <w:style w:type="character" w:customStyle="1" w:styleId="50">
    <w:name w:val="Заголовок 5 Знак"/>
    <w:basedOn w:val="a0"/>
    <w:link w:val="5"/>
    <w:semiHidden/>
    <w:rsid w:val="00B72CE4"/>
    <w:rPr>
      <w:rFonts w:ascii="Times New Roman" w:eastAsia="SimSun" w:hAnsi="Times New Roman" w:cs="Times New Roman"/>
      <w:b/>
      <w:bCs/>
      <w:i/>
      <w:iCs/>
      <w:sz w:val="26"/>
      <w:szCs w:val="26"/>
      <w:lang w:val="ru-RU" w:eastAsia="zh-CN"/>
    </w:rPr>
  </w:style>
  <w:style w:type="numbering" w:customStyle="1" w:styleId="11">
    <w:name w:val="Нет списка1"/>
    <w:next w:val="a2"/>
    <w:uiPriority w:val="99"/>
    <w:semiHidden/>
    <w:unhideWhenUsed/>
    <w:rsid w:val="00B72CE4"/>
  </w:style>
  <w:style w:type="character" w:styleId="a3">
    <w:name w:val="Hyperlink"/>
    <w:basedOn w:val="a0"/>
    <w:uiPriority w:val="99"/>
    <w:semiHidden/>
    <w:unhideWhenUsed/>
    <w:rsid w:val="00B72CE4"/>
    <w:rPr>
      <w:color w:val="0000FF"/>
      <w:u w:val="single"/>
    </w:rPr>
  </w:style>
  <w:style w:type="character" w:styleId="a4">
    <w:name w:val="FollowedHyperlink"/>
    <w:basedOn w:val="a0"/>
    <w:uiPriority w:val="99"/>
    <w:semiHidden/>
    <w:unhideWhenUsed/>
    <w:rsid w:val="00B72CE4"/>
    <w:rPr>
      <w:color w:val="800080"/>
      <w:u w:val="single"/>
    </w:rPr>
  </w:style>
  <w:style w:type="paragraph" w:styleId="a5">
    <w:name w:val="Normal (Web)"/>
    <w:basedOn w:val="a"/>
    <w:uiPriority w:val="99"/>
    <w:semiHidden/>
    <w:unhideWhenUsed/>
    <w:rsid w:val="00B72C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B72CE4"/>
    <w:pPr>
      <w:tabs>
        <w:tab w:val="center" w:pos="4819"/>
        <w:tab w:val="right" w:pos="9639"/>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B72CE4"/>
    <w:rPr>
      <w:rFonts w:ascii="Calibri" w:eastAsia="Calibri" w:hAnsi="Calibri" w:cs="Times New Roman"/>
    </w:rPr>
  </w:style>
  <w:style w:type="paragraph" w:styleId="a8">
    <w:name w:val="footer"/>
    <w:basedOn w:val="a"/>
    <w:link w:val="a9"/>
    <w:uiPriority w:val="99"/>
    <w:semiHidden/>
    <w:unhideWhenUsed/>
    <w:rsid w:val="00B72CE4"/>
    <w:pPr>
      <w:tabs>
        <w:tab w:val="center" w:pos="4819"/>
        <w:tab w:val="right" w:pos="9639"/>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B72CE4"/>
    <w:rPr>
      <w:rFonts w:ascii="Calibri" w:eastAsia="Calibri" w:hAnsi="Calibri" w:cs="Times New Roman"/>
    </w:rPr>
  </w:style>
  <w:style w:type="paragraph" w:styleId="aa">
    <w:name w:val="Body Text"/>
    <w:basedOn w:val="a"/>
    <w:link w:val="ab"/>
    <w:uiPriority w:val="99"/>
    <w:semiHidden/>
    <w:unhideWhenUsed/>
    <w:rsid w:val="00B72CE4"/>
    <w:pPr>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B72CE4"/>
    <w:rPr>
      <w:rFonts w:ascii="Times New Roman" w:eastAsia="Times New Roman" w:hAnsi="Times New Roman" w:cs="Times New Roman"/>
      <w:sz w:val="28"/>
      <w:szCs w:val="28"/>
      <w:lang w:eastAsia="ru-RU"/>
    </w:rPr>
  </w:style>
  <w:style w:type="paragraph" w:styleId="ac">
    <w:name w:val="Body Text Indent"/>
    <w:basedOn w:val="a"/>
    <w:link w:val="ad"/>
    <w:uiPriority w:val="99"/>
    <w:semiHidden/>
    <w:unhideWhenUsed/>
    <w:rsid w:val="00B72CE4"/>
    <w:pPr>
      <w:spacing w:after="120" w:line="240" w:lineRule="auto"/>
      <w:ind w:left="283"/>
    </w:pPr>
    <w:rPr>
      <w:rFonts w:ascii="Times New Roman" w:eastAsia="SimSun" w:hAnsi="Times New Roman" w:cs="Times New Roman"/>
      <w:sz w:val="24"/>
      <w:szCs w:val="24"/>
      <w:lang w:val="ru-RU" w:eastAsia="zh-CN"/>
    </w:rPr>
  </w:style>
  <w:style w:type="character" w:customStyle="1" w:styleId="ad">
    <w:name w:val="Основной текст с отступом Знак"/>
    <w:basedOn w:val="a0"/>
    <w:link w:val="ac"/>
    <w:uiPriority w:val="99"/>
    <w:semiHidden/>
    <w:rsid w:val="00B72CE4"/>
    <w:rPr>
      <w:rFonts w:ascii="Times New Roman" w:eastAsia="SimSun" w:hAnsi="Times New Roman" w:cs="Times New Roman"/>
      <w:sz w:val="24"/>
      <w:szCs w:val="24"/>
      <w:lang w:val="ru-RU" w:eastAsia="zh-CN"/>
    </w:rPr>
  </w:style>
  <w:style w:type="paragraph" w:styleId="31">
    <w:name w:val="Body Text 3"/>
    <w:basedOn w:val="a"/>
    <w:link w:val="32"/>
    <w:uiPriority w:val="99"/>
    <w:semiHidden/>
    <w:unhideWhenUsed/>
    <w:rsid w:val="00B72CE4"/>
    <w:pPr>
      <w:spacing w:after="120" w:line="240" w:lineRule="auto"/>
    </w:pPr>
    <w:rPr>
      <w:rFonts w:ascii="Times New Roman" w:eastAsia="SimSun" w:hAnsi="Times New Roman" w:cs="Times New Roman"/>
      <w:sz w:val="16"/>
      <w:szCs w:val="16"/>
      <w:lang w:val="ru-RU" w:eastAsia="zh-CN"/>
    </w:rPr>
  </w:style>
  <w:style w:type="character" w:customStyle="1" w:styleId="32">
    <w:name w:val="Основной текст 3 Знак"/>
    <w:basedOn w:val="a0"/>
    <w:link w:val="31"/>
    <w:uiPriority w:val="99"/>
    <w:semiHidden/>
    <w:rsid w:val="00B72CE4"/>
    <w:rPr>
      <w:rFonts w:ascii="Times New Roman" w:eastAsia="SimSun" w:hAnsi="Times New Roman" w:cs="Times New Roman"/>
      <w:sz w:val="16"/>
      <w:szCs w:val="16"/>
      <w:lang w:val="ru-RU" w:eastAsia="zh-CN"/>
    </w:rPr>
  </w:style>
  <w:style w:type="paragraph" w:styleId="21">
    <w:name w:val="Body Text Indent 2"/>
    <w:basedOn w:val="a"/>
    <w:link w:val="22"/>
    <w:uiPriority w:val="99"/>
    <w:semiHidden/>
    <w:unhideWhenUsed/>
    <w:rsid w:val="00B72CE4"/>
    <w:pPr>
      <w:spacing w:after="120" w:line="480" w:lineRule="auto"/>
      <w:ind w:left="283"/>
    </w:pPr>
    <w:rPr>
      <w:rFonts w:ascii="Times New Roman" w:eastAsia="SimSun" w:hAnsi="Times New Roman" w:cs="Times New Roman"/>
      <w:sz w:val="24"/>
      <w:szCs w:val="24"/>
      <w:lang w:val="ru-RU" w:eastAsia="zh-CN"/>
    </w:rPr>
  </w:style>
  <w:style w:type="character" w:customStyle="1" w:styleId="22">
    <w:name w:val="Основной текст с отступом 2 Знак"/>
    <w:basedOn w:val="a0"/>
    <w:link w:val="21"/>
    <w:uiPriority w:val="99"/>
    <w:semiHidden/>
    <w:rsid w:val="00B72CE4"/>
    <w:rPr>
      <w:rFonts w:ascii="Times New Roman" w:eastAsia="SimSun" w:hAnsi="Times New Roman" w:cs="Times New Roman"/>
      <w:sz w:val="24"/>
      <w:szCs w:val="24"/>
      <w:lang w:val="ru-RU" w:eastAsia="zh-CN"/>
    </w:rPr>
  </w:style>
  <w:style w:type="paragraph" w:styleId="ae">
    <w:name w:val="Balloon Text"/>
    <w:basedOn w:val="a"/>
    <w:link w:val="af"/>
    <w:uiPriority w:val="99"/>
    <w:semiHidden/>
    <w:unhideWhenUsed/>
    <w:rsid w:val="00B72CE4"/>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B72CE4"/>
    <w:rPr>
      <w:rFonts w:ascii="Tahoma" w:eastAsia="Calibri" w:hAnsi="Tahoma" w:cs="Tahoma"/>
      <w:sz w:val="16"/>
      <w:szCs w:val="16"/>
    </w:rPr>
  </w:style>
  <w:style w:type="table" w:styleId="af0">
    <w:name w:val="Table Grid"/>
    <w:basedOn w:val="a1"/>
    <w:uiPriority w:val="59"/>
    <w:rsid w:val="00B72CE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KP11037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55308</Words>
  <Characters>31526</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Берізка</dc:creator>
  <cp:lastModifiedBy>Берізка</cp:lastModifiedBy>
  <cp:revision>4</cp:revision>
  <dcterms:created xsi:type="dcterms:W3CDTF">2020-01-28T08:39:00Z</dcterms:created>
  <dcterms:modified xsi:type="dcterms:W3CDTF">2020-01-28T08:50:00Z</dcterms:modified>
</cp:coreProperties>
</file>