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920" w:type="dxa"/>
        <w:tblInd w:w="93" w:type="dxa"/>
        <w:tblLook w:val="04A0" w:firstRow="1" w:lastRow="0" w:firstColumn="1" w:lastColumn="0" w:noHBand="0" w:noVBand="1"/>
      </w:tblPr>
      <w:tblGrid>
        <w:gridCol w:w="5780"/>
        <w:gridCol w:w="634"/>
        <w:gridCol w:w="600"/>
        <w:gridCol w:w="1093"/>
        <w:gridCol w:w="1000"/>
        <w:gridCol w:w="815"/>
        <w:gridCol w:w="1177"/>
        <w:gridCol w:w="905"/>
        <w:gridCol w:w="1093"/>
        <w:gridCol w:w="1054"/>
        <w:gridCol w:w="815"/>
        <w:gridCol w:w="875"/>
        <w:gridCol w:w="730"/>
        <w:gridCol w:w="831"/>
        <w:gridCol w:w="764"/>
        <w:gridCol w:w="960"/>
      </w:tblGrid>
      <w:tr w:rsidR="00BD009D" w:rsidRPr="00BD009D" w:rsidTr="00BD009D">
        <w:trPr>
          <w:trHeight w:val="30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bookmarkStart w:id="0" w:name="RANGE!A1:R106"/>
            <w:bookmarkEnd w:id="0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57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Додаток 2</w:t>
            </w:r>
            <w:r w:rsidRPr="00BD0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br/>
              <w:t>до Порядку складання бюджетної звітності розпорядниками та одержувачами бюджетних коштів, звітності фондами загальнообов’язкового державного соціального і пенсійного страхування (пункт 1 розділу ІІ)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BD009D" w:rsidRPr="00BD009D" w:rsidTr="00BD009D">
        <w:trPr>
          <w:trHeight w:val="33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57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BD009D" w:rsidRPr="00BD009D" w:rsidTr="00BD009D">
        <w:trPr>
          <w:trHeight w:val="300"/>
        </w:trPr>
        <w:tc>
          <w:tcPr>
            <w:tcW w:w="169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ЗВІТ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BD009D" w:rsidRPr="00BD009D" w:rsidTr="00BD009D">
        <w:trPr>
          <w:trHeight w:val="300"/>
        </w:trPr>
        <w:tc>
          <w:tcPr>
            <w:tcW w:w="122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про надходження і використання коштів, отриманих як плата за послуги (</w:t>
            </w:r>
            <w:proofErr w:type="spellStart"/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форма№</w:t>
            </w:r>
            <w:proofErr w:type="spellEnd"/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4-1д,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 4-1м),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</w:tr>
      <w:tr w:rsidR="00BD009D" w:rsidRPr="00BD009D" w:rsidTr="00BD009D">
        <w:trPr>
          <w:trHeight w:val="285"/>
        </w:trPr>
        <w:tc>
          <w:tcPr>
            <w:tcW w:w="169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    2019 р.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BD009D" w:rsidRPr="00BD009D" w:rsidTr="00BD009D">
        <w:trPr>
          <w:trHeight w:val="18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коди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30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Установа</w:t>
            </w:r>
          </w:p>
        </w:tc>
        <w:tc>
          <w:tcPr>
            <w:tcW w:w="81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Управління освіти виконавчого комітету Ковельської міської ради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 ЄДРПОУ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О2141680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2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Територія</w:t>
            </w:r>
          </w:p>
        </w:tc>
        <w:tc>
          <w:tcPr>
            <w:tcW w:w="81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м. Ковель. вул. Незалежності .101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 КОАТУУ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О710400000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2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Організаційно-правова форма господарювання</w:t>
            </w:r>
          </w:p>
        </w:tc>
        <w:tc>
          <w:tcPr>
            <w:tcW w:w="81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Орган місцевого самоврядування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 КОПФГ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25"/>
        </w:trPr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Код та назва відомчої класифікації видатків та кредитування державного бюджету 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315"/>
        </w:trPr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Код та назва програмної класифікації видатків та кредитування державного бюджету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5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300"/>
        </w:trPr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Код та назва типової відомчої класифікації видатків та кредитування місцевих бюджетів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5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885"/>
        </w:trPr>
        <w:tc>
          <w:tcPr>
            <w:tcW w:w="7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</w:t>
            </w:r>
            <w:proofErr w:type="spellStart"/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самоврядуван</w:t>
            </w:r>
            <w:proofErr w:type="spellEnd"/>
          </w:p>
        </w:tc>
        <w:tc>
          <w:tcPr>
            <w:tcW w:w="1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О611010</w:t>
            </w:r>
          </w:p>
        </w:tc>
        <w:tc>
          <w:tcPr>
            <w:tcW w:w="75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ДНЗ №2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2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009D" w:rsidRPr="00BD009D" w:rsidRDefault="00BD009D" w:rsidP="00B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Періодичність: місячна, </w:t>
            </w: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uk-UA"/>
              </w:rPr>
              <w:t>квартальна</w:t>
            </w: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</w:t>
            </w: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uk-UA"/>
              </w:rPr>
              <w:t xml:space="preserve"> </w:t>
            </w: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річна</w:t>
            </w: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uk-UA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1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009D" w:rsidRPr="00BD009D" w:rsidRDefault="00BD009D" w:rsidP="00B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Одиниця виміру: </w:t>
            </w:r>
            <w:proofErr w:type="spellStart"/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грн</w:t>
            </w:r>
            <w:proofErr w:type="spellEnd"/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коп.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480"/>
        </w:trPr>
        <w:tc>
          <w:tcPr>
            <w:tcW w:w="57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Показники</w:t>
            </w:r>
          </w:p>
        </w:tc>
        <w:tc>
          <w:tcPr>
            <w:tcW w:w="5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КЕКВ</w:t>
            </w:r>
          </w:p>
        </w:tc>
        <w:tc>
          <w:tcPr>
            <w:tcW w:w="4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Код рядка</w:t>
            </w:r>
          </w:p>
        </w:tc>
        <w:tc>
          <w:tcPr>
            <w:tcW w:w="10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Затверджено на звітний рік</w:t>
            </w:r>
          </w:p>
        </w:tc>
        <w:tc>
          <w:tcPr>
            <w:tcW w:w="164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Залишок на початок звітного року</w:t>
            </w:r>
          </w:p>
        </w:tc>
        <w:tc>
          <w:tcPr>
            <w:tcW w:w="100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Перераховано залишок</w:t>
            </w:r>
          </w:p>
        </w:tc>
        <w:tc>
          <w:tcPr>
            <w:tcW w:w="73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Отримано залишок</w:t>
            </w:r>
          </w:p>
        </w:tc>
        <w:tc>
          <w:tcPr>
            <w:tcW w:w="109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Надій-шло</w:t>
            </w:r>
            <w:proofErr w:type="spellEnd"/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коштів за звітний період (рік)</w:t>
            </w:r>
          </w:p>
        </w:tc>
        <w:tc>
          <w:tcPr>
            <w:tcW w:w="3227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Касові за звітний період (рік)</w:t>
            </w:r>
          </w:p>
        </w:tc>
        <w:tc>
          <w:tcPr>
            <w:tcW w:w="145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Залишок на кінець звітного періоду (року)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BD009D" w:rsidRPr="00BD009D" w:rsidTr="00BD009D">
        <w:trPr>
          <w:trHeight w:val="345"/>
        </w:trPr>
        <w:tc>
          <w:tcPr>
            <w:tcW w:w="57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64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у тому числі на рахунках в установах банків</w:t>
            </w:r>
          </w:p>
        </w:tc>
        <w:tc>
          <w:tcPr>
            <w:tcW w:w="100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3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9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5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2173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 тому числі</w:t>
            </w:r>
          </w:p>
        </w:tc>
        <w:tc>
          <w:tcPr>
            <w:tcW w:w="145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BD009D" w:rsidRPr="00BD009D" w:rsidTr="00BD009D">
        <w:trPr>
          <w:trHeight w:val="630"/>
        </w:trPr>
        <w:tc>
          <w:tcPr>
            <w:tcW w:w="57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0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4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00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3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9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5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4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BD0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перерахо-вані</w:t>
            </w:r>
            <w:proofErr w:type="spellEnd"/>
            <w:r w:rsidRPr="00BD0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 з рахунків в установах банків</w:t>
            </w:r>
          </w:p>
        </w:tc>
        <w:tc>
          <w:tcPr>
            <w:tcW w:w="152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спрямовано на погашення заборгованості загального фонду</w:t>
            </w:r>
          </w:p>
        </w:tc>
        <w:tc>
          <w:tcPr>
            <w:tcW w:w="83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  <w:t>усього</w:t>
            </w:r>
          </w:p>
        </w:tc>
        <w:tc>
          <w:tcPr>
            <w:tcW w:w="62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у тому числі на рахунках в </w:t>
            </w:r>
            <w:proofErr w:type="spellStart"/>
            <w:r w:rsidRPr="00BD0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устано-вах</w:t>
            </w:r>
            <w:proofErr w:type="spellEnd"/>
            <w:r w:rsidRPr="00BD0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 банків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BD009D" w:rsidRPr="00BD009D" w:rsidTr="00BD009D">
        <w:trPr>
          <w:trHeight w:val="1035"/>
        </w:trPr>
        <w:tc>
          <w:tcPr>
            <w:tcW w:w="57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0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4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00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3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9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5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4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  <w:t xml:space="preserve">у тому числі </w:t>
            </w:r>
            <w:proofErr w:type="spellStart"/>
            <w:r w:rsidRPr="00BD009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  <w:t>перера-ховані</w:t>
            </w:r>
            <w:proofErr w:type="spellEnd"/>
            <w:r w:rsidRPr="00BD009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  <w:t xml:space="preserve"> з рахунків в установах банків</w:t>
            </w:r>
          </w:p>
        </w:tc>
        <w:tc>
          <w:tcPr>
            <w:tcW w:w="83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</w:pPr>
          </w:p>
        </w:tc>
        <w:tc>
          <w:tcPr>
            <w:tcW w:w="6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BD009D" w:rsidRPr="00BD009D" w:rsidTr="00BD009D">
        <w:trPr>
          <w:trHeight w:val="255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55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Надходження коштів – </w:t>
            </w: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010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194 236,00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11 232,33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197 412,85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14 901,04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70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020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194 236,00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196 912,85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55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D009D" w:rsidRPr="00BD009D" w:rsidRDefault="00BD009D" w:rsidP="00B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Від додаткової (господарської) діяльності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030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55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Від оренди майна бюджетних установ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040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40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Від реалізації в установленому поряду майна (крім нерухомого майна)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050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500,00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55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lastRenderedPageBreak/>
              <w:t>Фінансування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060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55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Видатки - </w:t>
            </w: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усього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070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194 236,00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193 744,14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55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 тому числі: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55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Поточні видатки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2000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080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194 236,00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193 744,14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55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Оплата праці і нарахування на заробітну плату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2100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090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55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Оплата праці 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2110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55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Заробітна плата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2111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55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Грошове  забезпечення військовослужбовців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2112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55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Нарахування на оплату праці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2120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55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Використання товарів і послуг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2200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194 236,00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193 744,14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55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Предмети, матеріали, обладнання та інвентар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2210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3 806,00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3 806,00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55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Медикаменти та перев’язувальні матеріали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2220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55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Продукти харчування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170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190 430,00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189 938,14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55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Оплата послуг (крім комунальних)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180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25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Видатки на відрядження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2250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190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25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Видатки та заходи спеціального призначення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2260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25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Оплата комунальних послуг та енергоносіїв  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2270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210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25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теплопостачання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2271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55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водопостачання  та водовідведення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2272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230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55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електроенергії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2273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55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природного газу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2274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250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55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інших енергоносіїв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2275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260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55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</w:t>
            </w:r>
            <w:proofErr w:type="spellStart"/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енергосервісу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2276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270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480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2280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280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480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2281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290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480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2282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55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Обслуговування боргових зобов’язань 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2400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310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55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Обслуговування внутрішніх боргових зобов’язань 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2410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55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Обслуговування зовнішніх боргових зобов’язань 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2420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330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55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Поточні трансферти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2600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340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55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lastRenderedPageBreak/>
              <w:t>Субсидії та поточні трансферти підприємствам (установам, організаціям)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2610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350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55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Поточні трансферти органам державного управління інших рівнів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2620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360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25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2630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370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10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Соціальне забезпечення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2700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380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55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Виплата пенсій і допомоги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2710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390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55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Стипендії 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2720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55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Інші виплати населенню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2730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410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55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Інші поточні видатки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2800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420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55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Капітальні видатки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3000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430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55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Придбання основного капіталу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3100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440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55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3110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450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55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Капітальне будівництво (придбання)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3120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460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70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Капітальне будівництво (придбання) житла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3121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470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55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Капітальне  будівництво (придбання) інших об’єктів 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3122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480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55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Капітальний ремонт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3130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490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55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Капітальний ремонт житлового фонду (приміщень)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3131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55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Капітальний ремонт інших об’єктів 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3132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510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55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Реконструкція  та  реставрація 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3140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520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70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</w:t>
            </w: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Реконструкція житлового фонду (приміщень)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3141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530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70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</w:t>
            </w: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Реконструкція та реставрація  інших об’єктів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3142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70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</w:t>
            </w: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Реставрація пам’яток культури, історії та архітектури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3143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550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55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Створення державних запасів і резервів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3150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560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55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Придбання землі  та нематеріальних активів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3160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570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55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Капітальні трансферти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3200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580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55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підприємствам (установам, організаціям)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3210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590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55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3220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600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25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3230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610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270"/>
        </w:trPr>
        <w:tc>
          <w:tcPr>
            <w:tcW w:w="5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населенню</w:t>
            </w: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3240</w:t>
            </w:r>
          </w:p>
        </w:tc>
        <w:tc>
          <w:tcPr>
            <w:tcW w:w="4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620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9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6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8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6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D009D" w:rsidRPr="00BD009D" w:rsidTr="00BD009D">
        <w:trPr>
          <w:trHeight w:val="6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BD009D" w:rsidRPr="00BD009D" w:rsidTr="00BD009D">
        <w:trPr>
          <w:trHeight w:val="30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Керівник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В.В.</w:t>
            </w:r>
            <w:proofErr w:type="spellStart"/>
            <w:r w:rsidRPr="00BD009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Бичковський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BD009D" w:rsidRPr="00BD009D" w:rsidTr="00BD009D">
        <w:trPr>
          <w:trHeight w:val="24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(підпис)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(ініціали, прізвище)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BD009D" w:rsidRPr="00BD009D" w:rsidTr="00BD009D">
        <w:trPr>
          <w:trHeight w:val="30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Головний бухгалтер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Т.О.</w:t>
            </w:r>
            <w:proofErr w:type="spellStart"/>
            <w:r w:rsidRPr="00BD009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Пархомчук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BD009D" w:rsidRPr="00BD009D" w:rsidTr="00BD009D">
        <w:trPr>
          <w:trHeight w:val="30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" 13  "   січня 2019 року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(підпис)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009D" w:rsidRPr="00BD009D" w:rsidRDefault="00BD009D" w:rsidP="00BD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BD009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(ініціали, прізвище)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BD009D" w:rsidRPr="00BD009D" w:rsidTr="00BD009D">
        <w:trPr>
          <w:trHeight w:val="30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BD009D" w:rsidRPr="00BD009D" w:rsidTr="00BD009D">
        <w:trPr>
          <w:trHeight w:val="300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009D" w:rsidRPr="00BD009D" w:rsidRDefault="00BD009D" w:rsidP="00BD00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</w:tbl>
    <w:p w:rsidR="00AF144A" w:rsidRDefault="00AF144A">
      <w:bookmarkStart w:id="1" w:name="_GoBack"/>
      <w:bookmarkEnd w:id="1"/>
    </w:p>
    <w:sectPr w:rsidR="00AF144A" w:rsidSect="00BD009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9D"/>
    <w:rsid w:val="00AF144A"/>
    <w:rsid w:val="00BD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0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009D"/>
    <w:rPr>
      <w:color w:val="800080"/>
      <w:u w:val="single"/>
    </w:rPr>
  </w:style>
  <w:style w:type="paragraph" w:customStyle="1" w:styleId="font5">
    <w:name w:val="font5"/>
    <w:basedOn w:val="a"/>
    <w:rsid w:val="00BD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font6">
    <w:name w:val="font6"/>
    <w:basedOn w:val="a"/>
    <w:rsid w:val="00BD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font7">
    <w:name w:val="font7"/>
    <w:basedOn w:val="a"/>
    <w:rsid w:val="00BD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uk-UA"/>
    </w:rPr>
  </w:style>
  <w:style w:type="paragraph" w:customStyle="1" w:styleId="xl68">
    <w:name w:val="xl68"/>
    <w:basedOn w:val="a"/>
    <w:rsid w:val="00BD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a"/>
    <w:rsid w:val="00BD009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0">
    <w:name w:val="xl70"/>
    <w:basedOn w:val="a"/>
    <w:rsid w:val="00BD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1">
    <w:name w:val="xl71"/>
    <w:basedOn w:val="a"/>
    <w:rsid w:val="00BD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2">
    <w:name w:val="xl72"/>
    <w:basedOn w:val="a"/>
    <w:rsid w:val="00BD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rsid w:val="00BD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74">
    <w:name w:val="xl74"/>
    <w:basedOn w:val="a"/>
    <w:rsid w:val="00BD009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75">
    <w:name w:val="xl75"/>
    <w:basedOn w:val="a"/>
    <w:rsid w:val="00BD00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76">
    <w:name w:val="xl76"/>
    <w:basedOn w:val="a"/>
    <w:rsid w:val="00BD00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77">
    <w:name w:val="xl77"/>
    <w:basedOn w:val="a"/>
    <w:rsid w:val="00BD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4"/>
      <w:szCs w:val="14"/>
      <w:lang w:eastAsia="uk-UA"/>
    </w:rPr>
  </w:style>
  <w:style w:type="paragraph" w:customStyle="1" w:styleId="xl78">
    <w:name w:val="xl78"/>
    <w:basedOn w:val="a"/>
    <w:rsid w:val="00BD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79">
    <w:name w:val="xl79"/>
    <w:basedOn w:val="a"/>
    <w:rsid w:val="00BD009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rsid w:val="00BD009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rsid w:val="00BD00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rsid w:val="00BD00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uk-UA"/>
    </w:rPr>
  </w:style>
  <w:style w:type="paragraph" w:customStyle="1" w:styleId="xl83">
    <w:name w:val="xl83"/>
    <w:basedOn w:val="a"/>
    <w:rsid w:val="00BD00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84">
    <w:name w:val="xl84"/>
    <w:basedOn w:val="a"/>
    <w:rsid w:val="00BD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rsid w:val="00BD00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86">
    <w:name w:val="xl86"/>
    <w:basedOn w:val="a"/>
    <w:rsid w:val="00BD00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87">
    <w:name w:val="xl87"/>
    <w:basedOn w:val="a"/>
    <w:rsid w:val="00BD00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88">
    <w:name w:val="xl88"/>
    <w:basedOn w:val="a"/>
    <w:rsid w:val="00BD00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rsid w:val="00BD00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rsid w:val="00BD00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1">
    <w:name w:val="xl91"/>
    <w:basedOn w:val="a"/>
    <w:rsid w:val="00BD00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xl92">
    <w:name w:val="xl92"/>
    <w:basedOn w:val="a"/>
    <w:rsid w:val="00BD00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3">
    <w:name w:val="xl93"/>
    <w:basedOn w:val="a"/>
    <w:rsid w:val="00BD00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94">
    <w:name w:val="xl94"/>
    <w:basedOn w:val="a"/>
    <w:rsid w:val="00BD00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95">
    <w:name w:val="xl95"/>
    <w:basedOn w:val="a"/>
    <w:rsid w:val="00BD00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96">
    <w:name w:val="xl96"/>
    <w:basedOn w:val="a"/>
    <w:rsid w:val="00BD00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7">
    <w:name w:val="xl97"/>
    <w:basedOn w:val="a"/>
    <w:rsid w:val="00BD00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98">
    <w:name w:val="xl98"/>
    <w:basedOn w:val="a"/>
    <w:rsid w:val="00BD00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99">
    <w:name w:val="xl99"/>
    <w:basedOn w:val="a"/>
    <w:rsid w:val="00BD00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rsid w:val="00BD00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01">
    <w:name w:val="xl101"/>
    <w:basedOn w:val="a"/>
    <w:rsid w:val="00BD00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02">
    <w:name w:val="xl102"/>
    <w:basedOn w:val="a"/>
    <w:rsid w:val="00BD00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103">
    <w:name w:val="xl103"/>
    <w:basedOn w:val="a"/>
    <w:rsid w:val="00BD00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04">
    <w:name w:val="xl104"/>
    <w:basedOn w:val="a"/>
    <w:rsid w:val="00BD0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05">
    <w:name w:val="xl105"/>
    <w:basedOn w:val="a"/>
    <w:rsid w:val="00BD0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06">
    <w:name w:val="xl106"/>
    <w:basedOn w:val="a"/>
    <w:rsid w:val="00BD0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07">
    <w:name w:val="xl107"/>
    <w:basedOn w:val="a"/>
    <w:rsid w:val="00BD0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8">
    <w:name w:val="xl108"/>
    <w:basedOn w:val="a"/>
    <w:rsid w:val="00BD0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09">
    <w:name w:val="xl109"/>
    <w:basedOn w:val="a"/>
    <w:rsid w:val="00BD0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10">
    <w:name w:val="xl110"/>
    <w:basedOn w:val="a"/>
    <w:rsid w:val="00BD0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11">
    <w:name w:val="xl111"/>
    <w:basedOn w:val="a"/>
    <w:rsid w:val="00BD0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12">
    <w:name w:val="xl112"/>
    <w:basedOn w:val="a"/>
    <w:rsid w:val="00BD0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13">
    <w:name w:val="xl113"/>
    <w:basedOn w:val="a"/>
    <w:rsid w:val="00BD0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14">
    <w:name w:val="xl114"/>
    <w:basedOn w:val="a"/>
    <w:rsid w:val="00BD0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115">
    <w:name w:val="xl115"/>
    <w:basedOn w:val="a"/>
    <w:rsid w:val="00BD0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16">
    <w:name w:val="xl116"/>
    <w:basedOn w:val="a"/>
    <w:rsid w:val="00BD0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17">
    <w:name w:val="xl117"/>
    <w:basedOn w:val="a"/>
    <w:rsid w:val="00BD0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18">
    <w:name w:val="xl118"/>
    <w:basedOn w:val="a"/>
    <w:rsid w:val="00BD0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119">
    <w:name w:val="xl119"/>
    <w:basedOn w:val="a"/>
    <w:rsid w:val="00BD0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xl120">
    <w:name w:val="xl120"/>
    <w:basedOn w:val="a"/>
    <w:rsid w:val="00BD00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21">
    <w:name w:val="xl121"/>
    <w:basedOn w:val="a"/>
    <w:rsid w:val="00BD00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22">
    <w:name w:val="xl122"/>
    <w:basedOn w:val="a"/>
    <w:rsid w:val="00BD00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23">
    <w:name w:val="xl123"/>
    <w:basedOn w:val="a"/>
    <w:rsid w:val="00BD00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24">
    <w:name w:val="xl124"/>
    <w:basedOn w:val="a"/>
    <w:rsid w:val="00BD00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25">
    <w:name w:val="xl125"/>
    <w:basedOn w:val="a"/>
    <w:rsid w:val="00BD00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26">
    <w:name w:val="xl126"/>
    <w:basedOn w:val="a"/>
    <w:rsid w:val="00BD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xl127">
    <w:name w:val="xl127"/>
    <w:basedOn w:val="a"/>
    <w:rsid w:val="00BD00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28">
    <w:name w:val="xl128"/>
    <w:basedOn w:val="a"/>
    <w:rsid w:val="00BD009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uk-UA"/>
    </w:rPr>
  </w:style>
  <w:style w:type="paragraph" w:customStyle="1" w:styleId="xl129">
    <w:name w:val="xl129"/>
    <w:basedOn w:val="a"/>
    <w:rsid w:val="00BD009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uk-UA"/>
    </w:rPr>
  </w:style>
  <w:style w:type="paragraph" w:customStyle="1" w:styleId="xl130">
    <w:name w:val="xl130"/>
    <w:basedOn w:val="a"/>
    <w:rsid w:val="00BD00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xl131">
    <w:name w:val="xl131"/>
    <w:basedOn w:val="a"/>
    <w:rsid w:val="00BD00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uk-UA"/>
    </w:rPr>
  </w:style>
  <w:style w:type="paragraph" w:customStyle="1" w:styleId="xl132">
    <w:name w:val="xl132"/>
    <w:basedOn w:val="a"/>
    <w:rsid w:val="00BD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33">
    <w:name w:val="xl133"/>
    <w:basedOn w:val="a"/>
    <w:rsid w:val="00BD009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134">
    <w:name w:val="xl134"/>
    <w:basedOn w:val="a"/>
    <w:rsid w:val="00BD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35">
    <w:name w:val="xl135"/>
    <w:basedOn w:val="a"/>
    <w:rsid w:val="00BD0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36">
    <w:name w:val="xl136"/>
    <w:basedOn w:val="a"/>
    <w:rsid w:val="00BD00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xl137">
    <w:name w:val="xl137"/>
    <w:basedOn w:val="a"/>
    <w:rsid w:val="00BD00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38">
    <w:name w:val="xl138"/>
    <w:basedOn w:val="a"/>
    <w:rsid w:val="00BD00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39">
    <w:name w:val="xl139"/>
    <w:basedOn w:val="a"/>
    <w:rsid w:val="00BD009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40">
    <w:name w:val="xl140"/>
    <w:basedOn w:val="a"/>
    <w:rsid w:val="00BD00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141">
    <w:name w:val="xl141"/>
    <w:basedOn w:val="a"/>
    <w:rsid w:val="00BD0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42">
    <w:name w:val="xl142"/>
    <w:basedOn w:val="a"/>
    <w:rsid w:val="00BD009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43">
    <w:name w:val="xl143"/>
    <w:basedOn w:val="a"/>
    <w:rsid w:val="00BD009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44">
    <w:name w:val="xl144"/>
    <w:basedOn w:val="a"/>
    <w:rsid w:val="00BD00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uk-UA"/>
    </w:rPr>
  </w:style>
  <w:style w:type="paragraph" w:customStyle="1" w:styleId="xl145">
    <w:name w:val="xl145"/>
    <w:basedOn w:val="a"/>
    <w:rsid w:val="00BD00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46">
    <w:name w:val="xl146"/>
    <w:basedOn w:val="a"/>
    <w:rsid w:val="00BD009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147">
    <w:name w:val="xl147"/>
    <w:basedOn w:val="a"/>
    <w:rsid w:val="00BD00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xl148">
    <w:name w:val="xl148"/>
    <w:basedOn w:val="a"/>
    <w:rsid w:val="00BD009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49">
    <w:name w:val="xl149"/>
    <w:basedOn w:val="a"/>
    <w:rsid w:val="00BD009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uk-UA"/>
    </w:rPr>
  </w:style>
  <w:style w:type="paragraph" w:customStyle="1" w:styleId="xl150">
    <w:name w:val="xl150"/>
    <w:basedOn w:val="a"/>
    <w:rsid w:val="00BD00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51">
    <w:name w:val="xl151"/>
    <w:basedOn w:val="a"/>
    <w:rsid w:val="00BD00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152">
    <w:name w:val="xl152"/>
    <w:basedOn w:val="a"/>
    <w:rsid w:val="00BD009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53">
    <w:name w:val="xl153"/>
    <w:basedOn w:val="a"/>
    <w:rsid w:val="00BD009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0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009D"/>
    <w:rPr>
      <w:color w:val="800080"/>
      <w:u w:val="single"/>
    </w:rPr>
  </w:style>
  <w:style w:type="paragraph" w:customStyle="1" w:styleId="font5">
    <w:name w:val="font5"/>
    <w:basedOn w:val="a"/>
    <w:rsid w:val="00BD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font6">
    <w:name w:val="font6"/>
    <w:basedOn w:val="a"/>
    <w:rsid w:val="00BD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font7">
    <w:name w:val="font7"/>
    <w:basedOn w:val="a"/>
    <w:rsid w:val="00BD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uk-UA"/>
    </w:rPr>
  </w:style>
  <w:style w:type="paragraph" w:customStyle="1" w:styleId="xl68">
    <w:name w:val="xl68"/>
    <w:basedOn w:val="a"/>
    <w:rsid w:val="00BD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a"/>
    <w:rsid w:val="00BD009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0">
    <w:name w:val="xl70"/>
    <w:basedOn w:val="a"/>
    <w:rsid w:val="00BD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1">
    <w:name w:val="xl71"/>
    <w:basedOn w:val="a"/>
    <w:rsid w:val="00BD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2">
    <w:name w:val="xl72"/>
    <w:basedOn w:val="a"/>
    <w:rsid w:val="00BD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rsid w:val="00BD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74">
    <w:name w:val="xl74"/>
    <w:basedOn w:val="a"/>
    <w:rsid w:val="00BD009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75">
    <w:name w:val="xl75"/>
    <w:basedOn w:val="a"/>
    <w:rsid w:val="00BD00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76">
    <w:name w:val="xl76"/>
    <w:basedOn w:val="a"/>
    <w:rsid w:val="00BD00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77">
    <w:name w:val="xl77"/>
    <w:basedOn w:val="a"/>
    <w:rsid w:val="00BD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4"/>
      <w:szCs w:val="14"/>
      <w:lang w:eastAsia="uk-UA"/>
    </w:rPr>
  </w:style>
  <w:style w:type="paragraph" w:customStyle="1" w:styleId="xl78">
    <w:name w:val="xl78"/>
    <w:basedOn w:val="a"/>
    <w:rsid w:val="00BD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79">
    <w:name w:val="xl79"/>
    <w:basedOn w:val="a"/>
    <w:rsid w:val="00BD009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rsid w:val="00BD009D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rsid w:val="00BD00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rsid w:val="00BD00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uk-UA"/>
    </w:rPr>
  </w:style>
  <w:style w:type="paragraph" w:customStyle="1" w:styleId="xl83">
    <w:name w:val="xl83"/>
    <w:basedOn w:val="a"/>
    <w:rsid w:val="00BD00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84">
    <w:name w:val="xl84"/>
    <w:basedOn w:val="a"/>
    <w:rsid w:val="00BD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rsid w:val="00BD00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86">
    <w:name w:val="xl86"/>
    <w:basedOn w:val="a"/>
    <w:rsid w:val="00BD00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87">
    <w:name w:val="xl87"/>
    <w:basedOn w:val="a"/>
    <w:rsid w:val="00BD00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88">
    <w:name w:val="xl88"/>
    <w:basedOn w:val="a"/>
    <w:rsid w:val="00BD00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rsid w:val="00BD00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rsid w:val="00BD00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1">
    <w:name w:val="xl91"/>
    <w:basedOn w:val="a"/>
    <w:rsid w:val="00BD00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xl92">
    <w:name w:val="xl92"/>
    <w:basedOn w:val="a"/>
    <w:rsid w:val="00BD00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3">
    <w:name w:val="xl93"/>
    <w:basedOn w:val="a"/>
    <w:rsid w:val="00BD00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94">
    <w:name w:val="xl94"/>
    <w:basedOn w:val="a"/>
    <w:rsid w:val="00BD00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95">
    <w:name w:val="xl95"/>
    <w:basedOn w:val="a"/>
    <w:rsid w:val="00BD00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96">
    <w:name w:val="xl96"/>
    <w:basedOn w:val="a"/>
    <w:rsid w:val="00BD00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7">
    <w:name w:val="xl97"/>
    <w:basedOn w:val="a"/>
    <w:rsid w:val="00BD00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98">
    <w:name w:val="xl98"/>
    <w:basedOn w:val="a"/>
    <w:rsid w:val="00BD00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99">
    <w:name w:val="xl99"/>
    <w:basedOn w:val="a"/>
    <w:rsid w:val="00BD00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rsid w:val="00BD00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01">
    <w:name w:val="xl101"/>
    <w:basedOn w:val="a"/>
    <w:rsid w:val="00BD00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02">
    <w:name w:val="xl102"/>
    <w:basedOn w:val="a"/>
    <w:rsid w:val="00BD00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103">
    <w:name w:val="xl103"/>
    <w:basedOn w:val="a"/>
    <w:rsid w:val="00BD00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04">
    <w:name w:val="xl104"/>
    <w:basedOn w:val="a"/>
    <w:rsid w:val="00BD0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05">
    <w:name w:val="xl105"/>
    <w:basedOn w:val="a"/>
    <w:rsid w:val="00BD0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06">
    <w:name w:val="xl106"/>
    <w:basedOn w:val="a"/>
    <w:rsid w:val="00BD0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07">
    <w:name w:val="xl107"/>
    <w:basedOn w:val="a"/>
    <w:rsid w:val="00BD0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8">
    <w:name w:val="xl108"/>
    <w:basedOn w:val="a"/>
    <w:rsid w:val="00BD0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09">
    <w:name w:val="xl109"/>
    <w:basedOn w:val="a"/>
    <w:rsid w:val="00BD0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10">
    <w:name w:val="xl110"/>
    <w:basedOn w:val="a"/>
    <w:rsid w:val="00BD0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11">
    <w:name w:val="xl111"/>
    <w:basedOn w:val="a"/>
    <w:rsid w:val="00BD0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12">
    <w:name w:val="xl112"/>
    <w:basedOn w:val="a"/>
    <w:rsid w:val="00BD0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13">
    <w:name w:val="xl113"/>
    <w:basedOn w:val="a"/>
    <w:rsid w:val="00BD0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14">
    <w:name w:val="xl114"/>
    <w:basedOn w:val="a"/>
    <w:rsid w:val="00BD0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115">
    <w:name w:val="xl115"/>
    <w:basedOn w:val="a"/>
    <w:rsid w:val="00BD0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16">
    <w:name w:val="xl116"/>
    <w:basedOn w:val="a"/>
    <w:rsid w:val="00BD0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17">
    <w:name w:val="xl117"/>
    <w:basedOn w:val="a"/>
    <w:rsid w:val="00BD0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18">
    <w:name w:val="xl118"/>
    <w:basedOn w:val="a"/>
    <w:rsid w:val="00BD0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119">
    <w:name w:val="xl119"/>
    <w:basedOn w:val="a"/>
    <w:rsid w:val="00BD0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xl120">
    <w:name w:val="xl120"/>
    <w:basedOn w:val="a"/>
    <w:rsid w:val="00BD00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21">
    <w:name w:val="xl121"/>
    <w:basedOn w:val="a"/>
    <w:rsid w:val="00BD00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22">
    <w:name w:val="xl122"/>
    <w:basedOn w:val="a"/>
    <w:rsid w:val="00BD00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23">
    <w:name w:val="xl123"/>
    <w:basedOn w:val="a"/>
    <w:rsid w:val="00BD00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24">
    <w:name w:val="xl124"/>
    <w:basedOn w:val="a"/>
    <w:rsid w:val="00BD00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25">
    <w:name w:val="xl125"/>
    <w:basedOn w:val="a"/>
    <w:rsid w:val="00BD00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26">
    <w:name w:val="xl126"/>
    <w:basedOn w:val="a"/>
    <w:rsid w:val="00BD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xl127">
    <w:name w:val="xl127"/>
    <w:basedOn w:val="a"/>
    <w:rsid w:val="00BD00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28">
    <w:name w:val="xl128"/>
    <w:basedOn w:val="a"/>
    <w:rsid w:val="00BD009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uk-UA"/>
    </w:rPr>
  </w:style>
  <w:style w:type="paragraph" w:customStyle="1" w:styleId="xl129">
    <w:name w:val="xl129"/>
    <w:basedOn w:val="a"/>
    <w:rsid w:val="00BD009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uk-UA"/>
    </w:rPr>
  </w:style>
  <w:style w:type="paragraph" w:customStyle="1" w:styleId="xl130">
    <w:name w:val="xl130"/>
    <w:basedOn w:val="a"/>
    <w:rsid w:val="00BD00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xl131">
    <w:name w:val="xl131"/>
    <w:basedOn w:val="a"/>
    <w:rsid w:val="00BD00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uk-UA"/>
    </w:rPr>
  </w:style>
  <w:style w:type="paragraph" w:customStyle="1" w:styleId="xl132">
    <w:name w:val="xl132"/>
    <w:basedOn w:val="a"/>
    <w:rsid w:val="00BD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33">
    <w:name w:val="xl133"/>
    <w:basedOn w:val="a"/>
    <w:rsid w:val="00BD009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134">
    <w:name w:val="xl134"/>
    <w:basedOn w:val="a"/>
    <w:rsid w:val="00BD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35">
    <w:name w:val="xl135"/>
    <w:basedOn w:val="a"/>
    <w:rsid w:val="00BD0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36">
    <w:name w:val="xl136"/>
    <w:basedOn w:val="a"/>
    <w:rsid w:val="00BD00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xl137">
    <w:name w:val="xl137"/>
    <w:basedOn w:val="a"/>
    <w:rsid w:val="00BD00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38">
    <w:name w:val="xl138"/>
    <w:basedOn w:val="a"/>
    <w:rsid w:val="00BD00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39">
    <w:name w:val="xl139"/>
    <w:basedOn w:val="a"/>
    <w:rsid w:val="00BD009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40">
    <w:name w:val="xl140"/>
    <w:basedOn w:val="a"/>
    <w:rsid w:val="00BD00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141">
    <w:name w:val="xl141"/>
    <w:basedOn w:val="a"/>
    <w:rsid w:val="00BD0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42">
    <w:name w:val="xl142"/>
    <w:basedOn w:val="a"/>
    <w:rsid w:val="00BD009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43">
    <w:name w:val="xl143"/>
    <w:basedOn w:val="a"/>
    <w:rsid w:val="00BD009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44">
    <w:name w:val="xl144"/>
    <w:basedOn w:val="a"/>
    <w:rsid w:val="00BD00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uk-UA"/>
    </w:rPr>
  </w:style>
  <w:style w:type="paragraph" w:customStyle="1" w:styleId="xl145">
    <w:name w:val="xl145"/>
    <w:basedOn w:val="a"/>
    <w:rsid w:val="00BD00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46">
    <w:name w:val="xl146"/>
    <w:basedOn w:val="a"/>
    <w:rsid w:val="00BD009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147">
    <w:name w:val="xl147"/>
    <w:basedOn w:val="a"/>
    <w:rsid w:val="00BD00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xl148">
    <w:name w:val="xl148"/>
    <w:basedOn w:val="a"/>
    <w:rsid w:val="00BD009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49">
    <w:name w:val="xl149"/>
    <w:basedOn w:val="a"/>
    <w:rsid w:val="00BD009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uk-UA"/>
    </w:rPr>
  </w:style>
  <w:style w:type="paragraph" w:customStyle="1" w:styleId="xl150">
    <w:name w:val="xl150"/>
    <w:basedOn w:val="a"/>
    <w:rsid w:val="00BD00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51">
    <w:name w:val="xl151"/>
    <w:basedOn w:val="a"/>
    <w:rsid w:val="00BD00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152">
    <w:name w:val="xl152"/>
    <w:basedOn w:val="a"/>
    <w:rsid w:val="00BD009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53">
    <w:name w:val="xl153"/>
    <w:basedOn w:val="a"/>
    <w:rsid w:val="00BD009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4377</Words>
  <Characters>2495</Characters>
  <Application>Microsoft Office Word</Application>
  <DocSecurity>0</DocSecurity>
  <Lines>20</Lines>
  <Paragraphs>13</Paragraphs>
  <ScaleCrop>false</ScaleCrop>
  <Company>SPecialiST RePack</Company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Берізка</dc:creator>
  <cp:lastModifiedBy>Берізка</cp:lastModifiedBy>
  <cp:revision>2</cp:revision>
  <dcterms:created xsi:type="dcterms:W3CDTF">2020-09-15T06:39:00Z</dcterms:created>
  <dcterms:modified xsi:type="dcterms:W3CDTF">2020-09-15T06:41:00Z</dcterms:modified>
</cp:coreProperties>
</file>